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903E"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Pr>
          <w:rFonts w:ascii="Arial" w:hAnsi="Arial" w:cs="Arial"/>
          <w:b/>
          <w:sz w:val="24"/>
          <w:szCs w:val="24"/>
        </w:rPr>
        <w:t>Accounting and Finance</w:t>
      </w:r>
    </w:p>
    <w:p w14:paraId="5ECF666D"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b/>
          <w:sz w:val="24"/>
          <w:szCs w:val="24"/>
        </w:rPr>
        <w:t>Unit 3</w:t>
      </w:r>
    </w:p>
    <w:p w14:paraId="72D9A33A" w14:textId="77777777" w:rsidR="00D00310" w:rsidRPr="00100CA8" w:rsidRDefault="00D00310" w:rsidP="00100CA8">
      <w:pPr>
        <w:spacing w:after="0"/>
        <w:jc w:val="center"/>
        <w:rPr>
          <w:rFonts w:ascii="Arial" w:hAnsi="Arial" w:cs="Arial"/>
          <w:b/>
          <w:sz w:val="20"/>
          <w:szCs w:val="20"/>
        </w:rPr>
      </w:pPr>
    </w:p>
    <w:p w14:paraId="2257E3B4"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Accounting and Finance For WA</w:t>
      </w:r>
    </w:p>
    <w:p w14:paraId="20C73F24"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 xml:space="preserve">Chapter </w:t>
      </w:r>
      <w:r w:rsidR="00B1740D">
        <w:rPr>
          <w:rFonts w:ascii="Arial" w:hAnsi="Arial" w:cs="Arial"/>
          <w:b/>
          <w:sz w:val="20"/>
          <w:szCs w:val="20"/>
        </w:rPr>
        <w:t>4 – Introduction to Cost Accounting</w:t>
      </w:r>
    </w:p>
    <w:p w14:paraId="7C6B2C60" w14:textId="77777777" w:rsidR="00D83DC8" w:rsidRDefault="00D83DC8" w:rsidP="00A84E18">
      <w:pPr>
        <w:spacing w:after="0"/>
        <w:jc w:val="center"/>
        <w:rPr>
          <w:rFonts w:ascii="Arial" w:hAnsi="Arial" w:cs="Arial"/>
          <w:b/>
          <w:sz w:val="20"/>
          <w:szCs w:val="20"/>
        </w:rPr>
      </w:pPr>
    </w:p>
    <w:p w14:paraId="369268BE" w14:textId="77777777" w:rsidR="00A84E18" w:rsidRPr="00100CA8" w:rsidRDefault="00A84E18" w:rsidP="00A84E18">
      <w:pPr>
        <w:spacing w:after="0"/>
        <w:jc w:val="center"/>
        <w:rPr>
          <w:rFonts w:ascii="Arial" w:hAnsi="Arial" w:cs="Arial"/>
          <w:b/>
          <w:sz w:val="20"/>
          <w:szCs w:val="20"/>
        </w:rPr>
      </w:pPr>
      <w:r>
        <w:rPr>
          <w:rFonts w:ascii="Arial" w:hAnsi="Arial" w:cs="Arial"/>
          <w:b/>
          <w:sz w:val="20"/>
          <w:szCs w:val="20"/>
        </w:rPr>
        <w:t>Test Your Knowledge</w:t>
      </w:r>
    </w:p>
    <w:p w14:paraId="5D510663" w14:textId="77777777" w:rsidR="00BD2768" w:rsidRDefault="00BD2768" w:rsidP="00A84E18">
      <w:pPr>
        <w:spacing w:after="0"/>
        <w:jc w:val="center"/>
        <w:rPr>
          <w:rFonts w:ascii="Arial" w:hAnsi="Arial" w:cs="Arial"/>
          <w:b/>
          <w:sz w:val="20"/>
          <w:szCs w:val="20"/>
        </w:rPr>
      </w:pPr>
    </w:p>
    <w:p w14:paraId="29C92342" w14:textId="50A822EF" w:rsidR="00A84E18" w:rsidRDefault="00A84E18" w:rsidP="00A84E18">
      <w:pPr>
        <w:spacing w:after="0"/>
        <w:jc w:val="center"/>
        <w:rPr>
          <w:rFonts w:ascii="Arial" w:hAnsi="Arial" w:cs="Arial"/>
          <w:b/>
          <w:sz w:val="20"/>
          <w:szCs w:val="20"/>
        </w:rPr>
      </w:pPr>
      <w:r>
        <w:rPr>
          <w:rFonts w:ascii="Arial" w:hAnsi="Arial" w:cs="Arial"/>
          <w:b/>
          <w:sz w:val="20"/>
          <w:szCs w:val="20"/>
        </w:rPr>
        <w:t>Question 1</w:t>
      </w:r>
    </w:p>
    <w:p w14:paraId="245A5379" w14:textId="77777777" w:rsidR="00A84E18" w:rsidRDefault="00A84E18" w:rsidP="00A84E18">
      <w:pPr>
        <w:spacing w:after="0"/>
        <w:jc w:val="both"/>
        <w:rPr>
          <w:rFonts w:ascii="Arial" w:hAnsi="Arial" w:cs="Arial"/>
          <w:b/>
          <w:sz w:val="20"/>
          <w:szCs w:val="20"/>
        </w:rPr>
      </w:pPr>
      <w:r>
        <w:rPr>
          <w:rFonts w:ascii="Arial" w:hAnsi="Arial" w:cs="Arial"/>
          <w:b/>
          <w:sz w:val="20"/>
          <w:szCs w:val="20"/>
        </w:rPr>
        <w:t>Distinguish between a direct and indirect cost and give examples to illustrate the difference.</w:t>
      </w:r>
    </w:p>
    <w:p w14:paraId="38412126" w14:textId="77777777" w:rsidR="00A84E18" w:rsidRDefault="00A84E18" w:rsidP="00A84E18">
      <w:pPr>
        <w:spacing w:after="0"/>
        <w:jc w:val="both"/>
        <w:rPr>
          <w:rFonts w:ascii="Arial" w:hAnsi="Arial" w:cs="Arial"/>
          <w:sz w:val="20"/>
          <w:szCs w:val="20"/>
        </w:rPr>
      </w:pPr>
      <w:r>
        <w:rPr>
          <w:rFonts w:ascii="Arial" w:hAnsi="Arial" w:cs="Arial"/>
          <w:sz w:val="20"/>
          <w:szCs w:val="20"/>
        </w:rPr>
        <w:t>A direct cost is able to be traced to a product or service with a high degree of accuracy. Directly traceable means that the cost can be physically and easily traced to the finished product. Direct materials (raw materials used in making gold rings or parts and supplies used in a panel beating business) and direct labour (wages of a mechanic in a car repair business) are the two most common direct costs for a business.</w:t>
      </w:r>
    </w:p>
    <w:p w14:paraId="35A180A1" w14:textId="77777777" w:rsidR="00A84E18" w:rsidRDefault="00A84E18" w:rsidP="00A84E18">
      <w:pPr>
        <w:spacing w:after="0"/>
        <w:jc w:val="both"/>
        <w:rPr>
          <w:rFonts w:ascii="Arial" w:hAnsi="Arial" w:cs="Arial"/>
          <w:sz w:val="20"/>
          <w:szCs w:val="20"/>
        </w:rPr>
      </w:pPr>
    </w:p>
    <w:p w14:paraId="0FD06174" w14:textId="0E2AF41A" w:rsidR="00A84E18" w:rsidRDefault="00A84E18" w:rsidP="00A84E18">
      <w:pPr>
        <w:spacing w:after="0"/>
        <w:jc w:val="both"/>
        <w:rPr>
          <w:rFonts w:ascii="Arial" w:hAnsi="Arial" w:cs="Arial"/>
          <w:sz w:val="20"/>
          <w:szCs w:val="20"/>
        </w:rPr>
      </w:pPr>
      <w:r>
        <w:rPr>
          <w:rFonts w:ascii="Arial" w:hAnsi="Arial" w:cs="Arial"/>
          <w:sz w:val="20"/>
          <w:szCs w:val="20"/>
        </w:rPr>
        <w:t>Indirect costs are not so easily traced to a product or service. These are items that are not incorporated in the product or are too insignificant to make it worth tracing the cost to the finished product. Examples include the salary of a factory manager</w:t>
      </w:r>
      <w:r w:rsidR="00DF07A6">
        <w:rPr>
          <w:rFonts w:ascii="Arial" w:hAnsi="Arial" w:cs="Arial"/>
          <w:sz w:val="20"/>
          <w:szCs w:val="20"/>
        </w:rPr>
        <w:t xml:space="preserve"> or</w:t>
      </w:r>
      <w:r>
        <w:rPr>
          <w:rFonts w:ascii="Arial" w:hAnsi="Arial" w:cs="Arial"/>
          <w:sz w:val="20"/>
          <w:szCs w:val="20"/>
        </w:rPr>
        <w:t xml:space="preserve"> local government rates and taxes</w:t>
      </w:r>
      <w:r w:rsidR="00DF07A6">
        <w:rPr>
          <w:rFonts w:ascii="Arial" w:hAnsi="Arial" w:cs="Arial"/>
          <w:sz w:val="20"/>
          <w:szCs w:val="20"/>
        </w:rPr>
        <w:t>.</w:t>
      </w:r>
    </w:p>
    <w:p w14:paraId="48376520" w14:textId="77777777" w:rsidR="00A84E18" w:rsidRDefault="00A84E18" w:rsidP="00A84E18">
      <w:pPr>
        <w:spacing w:after="0"/>
        <w:jc w:val="both"/>
        <w:rPr>
          <w:rFonts w:ascii="Arial" w:hAnsi="Arial" w:cs="Arial"/>
          <w:sz w:val="20"/>
          <w:szCs w:val="20"/>
        </w:rPr>
      </w:pPr>
    </w:p>
    <w:p w14:paraId="102F4921" w14:textId="77777777" w:rsidR="00A84E18" w:rsidRDefault="00A84E18" w:rsidP="00A84E18">
      <w:pPr>
        <w:spacing w:after="0"/>
        <w:jc w:val="center"/>
        <w:rPr>
          <w:rFonts w:ascii="Arial" w:hAnsi="Arial" w:cs="Arial"/>
          <w:b/>
          <w:sz w:val="20"/>
          <w:szCs w:val="20"/>
        </w:rPr>
      </w:pPr>
      <w:r>
        <w:rPr>
          <w:rFonts w:ascii="Arial" w:hAnsi="Arial" w:cs="Arial"/>
          <w:b/>
          <w:sz w:val="20"/>
          <w:szCs w:val="20"/>
        </w:rPr>
        <w:t>Question 2</w:t>
      </w:r>
    </w:p>
    <w:p w14:paraId="01153BED" w14:textId="77777777" w:rsidR="00A84E18" w:rsidRDefault="00A84E18" w:rsidP="00A84E18">
      <w:pPr>
        <w:spacing w:after="0"/>
        <w:jc w:val="both"/>
        <w:rPr>
          <w:rFonts w:ascii="Arial" w:hAnsi="Arial" w:cs="Arial"/>
          <w:b/>
          <w:sz w:val="20"/>
          <w:szCs w:val="20"/>
        </w:rPr>
      </w:pPr>
      <w:r>
        <w:rPr>
          <w:rFonts w:ascii="Arial" w:hAnsi="Arial" w:cs="Arial"/>
          <w:b/>
          <w:sz w:val="20"/>
          <w:szCs w:val="20"/>
        </w:rPr>
        <w:t>Why is the difference between direct and indirect costs important in a costing system?</w:t>
      </w:r>
    </w:p>
    <w:p w14:paraId="26A8AAC5" w14:textId="77777777" w:rsidR="00A84E18" w:rsidRDefault="00D83DC8" w:rsidP="00A84E18">
      <w:pPr>
        <w:spacing w:after="0"/>
        <w:jc w:val="both"/>
        <w:rPr>
          <w:rFonts w:ascii="Arial" w:hAnsi="Arial" w:cs="Arial"/>
          <w:sz w:val="20"/>
          <w:szCs w:val="20"/>
        </w:rPr>
      </w:pPr>
      <w:r>
        <w:rPr>
          <w:rFonts w:ascii="Arial" w:hAnsi="Arial" w:cs="Arial"/>
          <w:sz w:val="20"/>
          <w:szCs w:val="20"/>
        </w:rPr>
        <w:t>Some costs may be direct in the making of one cost object and be indirect in the making of another cost object. Therefore, the distinction between direct and indirect costs is important as it allows the determination of a cost object to be more accurate.</w:t>
      </w:r>
    </w:p>
    <w:p w14:paraId="2FAC1FD6" w14:textId="77777777" w:rsidR="0058483D" w:rsidRDefault="0058483D" w:rsidP="00A84E18">
      <w:pPr>
        <w:spacing w:after="0"/>
        <w:jc w:val="both"/>
        <w:rPr>
          <w:rFonts w:ascii="Arial" w:hAnsi="Arial" w:cs="Arial"/>
          <w:sz w:val="20"/>
          <w:szCs w:val="20"/>
        </w:rPr>
      </w:pPr>
    </w:p>
    <w:p w14:paraId="794E12AB" w14:textId="77777777" w:rsidR="0058483D" w:rsidRDefault="0058483D" w:rsidP="0058483D">
      <w:pPr>
        <w:spacing w:after="0"/>
        <w:jc w:val="center"/>
        <w:rPr>
          <w:rFonts w:ascii="Arial" w:hAnsi="Arial" w:cs="Arial"/>
          <w:b/>
          <w:sz w:val="20"/>
          <w:szCs w:val="20"/>
        </w:rPr>
      </w:pPr>
      <w:r>
        <w:rPr>
          <w:rFonts w:ascii="Arial" w:hAnsi="Arial" w:cs="Arial"/>
          <w:b/>
          <w:sz w:val="20"/>
          <w:szCs w:val="20"/>
        </w:rPr>
        <w:t>Question 3</w:t>
      </w:r>
    </w:p>
    <w:p w14:paraId="432F1BFA" w14:textId="77777777" w:rsidR="0058483D" w:rsidRDefault="0058483D" w:rsidP="0058483D">
      <w:pPr>
        <w:spacing w:after="0"/>
        <w:jc w:val="both"/>
        <w:rPr>
          <w:rFonts w:ascii="Arial" w:hAnsi="Arial" w:cs="Arial"/>
          <w:b/>
          <w:sz w:val="20"/>
          <w:szCs w:val="20"/>
        </w:rPr>
      </w:pPr>
      <w:r>
        <w:rPr>
          <w:rFonts w:ascii="Arial" w:hAnsi="Arial" w:cs="Arial"/>
          <w:b/>
          <w:sz w:val="20"/>
          <w:szCs w:val="20"/>
        </w:rPr>
        <w:t>What factors are likely to affect the classification of a cost as direct or indirect?</w:t>
      </w:r>
    </w:p>
    <w:p w14:paraId="01510CA2" w14:textId="77777777" w:rsidR="0058483D" w:rsidRPr="000F0198" w:rsidRDefault="000F0198" w:rsidP="000F0198">
      <w:pPr>
        <w:spacing w:after="0"/>
        <w:jc w:val="both"/>
        <w:rPr>
          <w:rFonts w:ascii="Arial" w:hAnsi="Arial" w:cs="Arial"/>
          <w:b/>
          <w:sz w:val="20"/>
          <w:szCs w:val="20"/>
        </w:rPr>
      </w:pPr>
      <w:r w:rsidRPr="000F0198">
        <w:rPr>
          <w:rFonts w:ascii="Arial" w:hAnsi="Arial" w:cs="Arial"/>
          <w:sz w:val="20"/>
          <w:szCs w:val="20"/>
        </w:rPr>
        <w:t xml:space="preserve">The factor that affects the classification of an item as a direct or indirect cost is whether it is traceable to the finished product. To be traceable means that the cost </w:t>
      </w:r>
      <w:r w:rsidR="00A15E5E">
        <w:rPr>
          <w:rFonts w:ascii="Arial" w:hAnsi="Arial" w:cs="Arial"/>
          <w:sz w:val="20"/>
          <w:szCs w:val="20"/>
        </w:rPr>
        <w:t>can be physically and easily (i</w:t>
      </w:r>
      <w:r w:rsidRPr="000F0198">
        <w:rPr>
          <w:rFonts w:ascii="Arial" w:hAnsi="Arial" w:cs="Arial"/>
          <w:sz w:val="20"/>
          <w:szCs w:val="20"/>
        </w:rPr>
        <w:t>e. economically and conveniently) traced to the finished product.</w:t>
      </w:r>
    </w:p>
    <w:p w14:paraId="1D5E48EB" w14:textId="77777777" w:rsidR="000F0198" w:rsidRDefault="000F0198" w:rsidP="0058483D">
      <w:pPr>
        <w:spacing w:after="0"/>
        <w:jc w:val="center"/>
        <w:rPr>
          <w:rFonts w:ascii="Arial" w:hAnsi="Arial" w:cs="Arial"/>
          <w:b/>
          <w:sz w:val="20"/>
          <w:szCs w:val="20"/>
        </w:rPr>
      </w:pPr>
    </w:p>
    <w:p w14:paraId="45201D57" w14:textId="77777777" w:rsidR="0058483D" w:rsidRDefault="0058483D" w:rsidP="0058483D">
      <w:pPr>
        <w:spacing w:after="0"/>
        <w:jc w:val="center"/>
        <w:rPr>
          <w:rFonts w:ascii="Arial" w:hAnsi="Arial" w:cs="Arial"/>
          <w:b/>
          <w:sz w:val="20"/>
          <w:szCs w:val="20"/>
        </w:rPr>
      </w:pPr>
      <w:r>
        <w:rPr>
          <w:rFonts w:ascii="Arial" w:hAnsi="Arial" w:cs="Arial"/>
          <w:b/>
          <w:sz w:val="20"/>
          <w:szCs w:val="20"/>
        </w:rPr>
        <w:t>Question 4</w:t>
      </w:r>
    </w:p>
    <w:p w14:paraId="7C1259E5" w14:textId="77777777" w:rsidR="0058483D" w:rsidRDefault="0058483D" w:rsidP="0058483D">
      <w:pPr>
        <w:spacing w:after="0"/>
        <w:jc w:val="both"/>
        <w:rPr>
          <w:rFonts w:ascii="Arial" w:hAnsi="Arial" w:cs="Arial"/>
          <w:b/>
          <w:sz w:val="20"/>
          <w:szCs w:val="20"/>
        </w:rPr>
      </w:pPr>
      <w:r>
        <w:rPr>
          <w:rFonts w:ascii="Arial" w:hAnsi="Arial" w:cs="Arial"/>
          <w:b/>
          <w:sz w:val="20"/>
          <w:szCs w:val="20"/>
        </w:rPr>
        <w:t>What is meant by cost behaviour and why is it important to understand cost behaviours in a costing system?</w:t>
      </w:r>
    </w:p>
    <w:p w14:paraId="670FB30E" w14:textId="77777777" w:rsidR="0058483D" w:rsidRPr="000F0198" w:rsidRDefault="000F0198" w:rsidP="000F0198">
      <w:pPr>
        <w:spacing w:after="0"/>
        <w:jc w:val="both"/>
        <w:rPr>
          <w:rFonts w:ascii="Arial" w:hAnsi="Arial" w:cs="Arial"/>
          <w:b/>
          <w:sz w:val="20"/>
          <w:szCs w:val="20"/>
        </w:rPr>
      </w:pPr>
      <w:r w:rsidRPr="000F0198">
        <w:rPr>
          <w:rFonts w:ascii="Arial" w:hAnsi="Arial" w:cs="Arial"/>
          <w:sz w:val="20"/>
          <w:szCs w:val="20"/>
        </w:rPr>
        <w:t>Cost behaviour is how a cost changes in relation to the level of production activity. This is important as the distinction between fixed, variable and mixed costs is important to the accurate determination of the cost of a product or service. With a fixed cost the unit activity cost will change as the level of units produced increases or decreases, while with a variable cost the unit cost does not change. Fixed costs in total are constant as the level of activity increases whereas with a variable cost the total cost does increase as the level of activity increases. This cost behaviour affects the unit cost of a product or service.</w:t>
      </w:r>
    </w:p>
    <w:p w14:paraId="60550C81" w14:textId="77777777" w:rsidR="000F0198" w:rsidRDefault="000F0198" w:rsidP="0058483D">
      <w:pPr>
        <w:spacing w:after="0"/>
        <w:jc w:val="center"/>
        <w:rPr>
          <w:rFonts w:ascii="Arial" w:hAnsi="Arial" w:cs="Arial"/>
          <w:b/>
          <w:sz w:val="20"/>
          <w:szCs w:val="20"/>
        </w:rPr>
      </w:pPr>
    </w:p>
    <w:p w14:paraId="39CDAAB3" w14:textId="77777777" w:rsidR="00044A10" w:rsidRDefault="00044A10" w:rsidP="0058483D">
      <w:pPr>
        <w:spacing w:after="0"/>
        <w:jc w:val="center"/>
        <w:rPr>
          <w:rFonts w:ascii="Arial" w:hAnsi="Arial" w:cs="Arial"/>
          <w:b/>
          <w:sz w:val="20"/>
          <w:szCs w:val="20"/>
        </w:rPr>
      </w:pPr>
    </w:p>
    <w:p w14:paraId="221A55D8" w14:textId="77777777" w:rsidR="00044A10" w:rsidRDefault="00044A10" w:rsidP="0058483D">
      <w:pPr>
        <w:spacing w:after="0"/>
        <w:jc w:val="center"/>
        <w:rPr>
          <w:rFonts w:ascii="Arial" w:hAnsi="Arial" w:cs="Arial"/>
          <w:b/>
          <w:sz w:val="20"/>
          <w:szCs w:val="20"/>
        </w:rPr>
      </w:pPr>
    </w:p>
    <w:p w14:paraId="200C3BD7" w14:textId="77777777" w:rsidR="00BD2768" w:rsidRDefault="00BD2768" w:rsidP="00950FB9">
      <w:pPr>
        <w:spacing w:after="0"/>
        <w:jc w:val="center"/>
        <w:rPr>
          <w:rFonts w:ascii="Arial" w:hAnsi="Arial" w:cs="Arial"/>
          <w:b/>
          <w:sz w:val="20"/>
          <w:szCs w:val="20"/>
        </w:rPr>
      </w:pPr>
    </w:p>
    <w:p w14:paraId="675BF783" w14:textId="086EDC75" w:rsidR="0058483D" w:rsidRDefault="0058483D" w:rsidP="00950FB9">
      <w:pPr>
        <w:spacing w:after="0"/>
        <w:jc w:val="center"/>
        <w:rPr>
          <w:rFonts w:ascii="Arial" w:hAnsi="Arial" w:cs="Arial"/>
          <w:b/>
          <w:sz w:val="20"/>
          <w:szCs w:val="20"/>
        </w:rPr>
      </w:pPr>
      <w:r>
        <w:rPr>
          <w:rFonts w:ascii="Arial" w:hAnsi="Arial" w:cs="Arial"/>
          <w:b/>
          <w:sz w:val="20"/>
          <w:szCs w:val="20"/>
        </w:rPr>
        <w:lastRenderedPageBreak/>
        <w:t>Question 5</w:t>
      </w:r>
    </w:p>
    <w:p w14:paraId="4E3357B2" w14:textId="77777777" w:rsidR="00044A10" w:rsidRDefault="0058483D" w:rsidP="00950FB9">
      <w:pPr>
        <w:spacing w:after="0"/>
        <w:jc w:val="both"/>
        <w:rPr>
          <w:rFonts w:ascii="Arial" w:hAnsi="Arial" w:cs="Arial"/>
          <w:b/>
          <w:sz w:val="20"/>
          <w:szCs w:val="20"/>
        </w:rPr>
      </w:pPr>
      <w:r>
        <w:rPr>
          <w:rFonts w:ascii="Arial" w:hAnsi="Arial" w:cs="Arial"/>
          <w:b/>
          <w:sz w:val="20"/>
          <w:szCs w:val="20"/>
        </w:rPr>
        <w:t>Distinguish between fixed costs, variable costs and mixed costs and give examples to explain the difference.</w:t>
      </w:r>
    </w:p>
    <w:p w14:paraId="22B83237" w14:textId="77777777" w:rsidR="00044A10" w:rsidRDefault="00044A10" w:rsidP="00950FB9">
      <w:pPr>
        <w:spacing w:after="0"/>
        <w:jc w:val="both"/>
        <w:rPr>
          <w:rFonts w:ascii="Arial" w:hAnsi="Arial" w:cs="Arial"/>
          <w:sz w:val="20"/>
          <w:szCs w:val="20"/>
        </w:rPr>
      </w:pPr>
      <w:r w:rsidRPr="00044A10">
        <w:rPr>
          <w:rFonts w:ascii="Arial" w:hAnsi="Arial" w:cs="Arial"/>
          <w:sz w:val="20"/>
          <w:szCs w:val="20"/>
        </w:rPr>
        <w:t>Fixed costs are those that do not change in total when the level of activity changes. For example, the rent of a factory building will be the same in total no matter how many un</w:t>
      </w:r>
      <w:r>
        <w:rPr>
          <w:rFonts w:ascii="Arial" w:hAnsi="Arial" w:cs="Arial"/>
          <w:sz w:val="20"/>
          <w:szCs w:val="20"/>
        </w:rPr>
        <w:t>its are produced. Examples are:</w:t>
      </w:r>
    </w:p>
    <w:p w14:paraId="0F6B26B3" w14:textId="77777777" w:rsidR="00044A10" w:rsidRPr="00044A10" w:rsidRDefault="00044A10" w:rsidP="00950FB9">
      <w:pPr>
        <w:pStyle w:val="ListParagraph"/>
        <w:numPr>
          <w:ilvl w:val="0"/>
          <w:numId w:val="1"/>
        </w:numPr>
        <w:spacing w:before="0"/>
        <w:jc w:val="both"/>
        <w:rPr>
          <w:rFonts w:ascii="Arial" w:hAnsi="Arial" w:cs="Arial"/>
          <w:b/>
          <w:sz w:val="20"/>
          <w:szCs w:val="20"/>
        </w:rPr>
      </w:pPr>
      <w:r w:rsidRPr="00044A10">
        <w:rPr>
          <w:rFonts w:ascii="Arial" w:hAnsi="Arial" w:cs="Arial"/>
          <w:sz w:val="20"/>
          <w:szCs w:val="20"/>
        </w:rPr>
        <w:t>Depreciation of factory machiner</w:t>
      </w:r>
      <w:r>
        <w:rPr>
          <w:rFonts w:ascii="Arial" w:hAnsi="Arial" w:cs="Arial"/>
          <w:sz w:val="20"/>
          <w:szCs w:val="20"/>
        </w:rPr>
        <w:t>y</w:t>
      </w:r>
    </w:p>
    <w:p w14:paraId="1CB855C8" w14:textId="77777777" w:rsidR="00044A10" w:rsidRPr="00044A10" w:rsidRDefault="00044A10" w:rsidP="00950FB9">
      <w:pPr>
        <w:pStyle w:val="ListParagraph"/>
        <w:numPr>
          <w:ilvl w:val="0"/>
          <w:numId w:val="1"/>
        </w:numPr>
        <w:spacing w:before="0"/>
        <w:jc w:val="both"/>
        <w:rPr>
          <w:rFonts w:ascii="Arial" w:hAnsi="Arial" w:cs="Arial"/>
          <w:b/>
          <w:sz w:val="20"/>
          <w:szCs w:val="20"/>
        </w:rPr>
      </w:pPr>
      <w:r>
        <w:rPr>
          <w:rFonts w:ascii="Arial" w:hAnsi="Arial" w:cs="Arial"/>
          <w:sz w:val="20"/>
          <w:szCs w:val="20"/>
        </w:rPr>
        <w:t>Office supervisor’s salary</w:t>
      </w:r>
    </w:p>
    <w:p w14:paraId="66BF8856" w14:textId="77777777" w:rsidR="00044A10" w:rsidRPr="00044A10" w:rsidRDefault="00044A10" w:rsidP="00950FB9">
      <w:pPr>
        <w:pStyle w:val="ListParagraph"/>
        <w:numPr>
          <w:ilvl w:val="0"/>
          <w:numId w:val="1"/>
        </w:numPr>
        <w:spacing w:before="0"/>
        <w:jc w:val="both"/>
        <w:rPr>
          <w:rFonts w:ascii="Arial" w:hAnsi="Arial" w:cs="Arial"/>
          <w:b/>
          <w:sz w:val="20"/>
          <w:szCs w:val="20"/>
        </w:rPr>
      </w:pPr>
      <w:r>
        <w:rPr>
          <w:rFonts w:ascii="Arial" w:hAnsi="Arial" w:cs="Arial"/>
          <w:sz w:val="20"/>
          <w:szCs w:val="20"/>
        </w:rPr>
        <w:t>Rent of a shop</w:t>
      </w:r>
    </w:p>
    <w:p w14:paraId="5CDE2B4C" w14:textId="77777777" w:rsidR="00044A10" w:rsidRPr="00044A10" w:rsidRDefault="00044A10" w:rsidP="00950FB9">
      <w:pPr>
        <w:pStyle w:val="ListParagraph"/>
        <w:numPr>
          <w:ilvl w:val="0"/>
          <w:numId w:val="1"/>
        </w:numPr>
        <w:spacing w:before="0"/>
        <w:jc w:val="both"/>
        <w:rPr>
          <w:rFonts w:ascii="Arial" w:hAnsi="Arial" w:cs="Arial"/>
          <w:b/>
          <w:sz w:val="20"/>
          <w:szCs w:val="20"/>
        </w:rPr>
      </w:pPr>
      <w:r w:rsidRPr="00044A10">
        <w:rPr>
          <w:rFonts w:ascii="Arial" w:hAnsi="Arial" w:cs="Arial"/>
          <w:sz w:val="20"/>
          <w:szCs w:val="20"/>
        </w:rPr>
        <w:t>Delivery vehicle insurance</w:t>
      </w:r>
    </w:p>
    <w:p w14:paraId="522FFD91" w14:textId="77777777" w:rsidR="00044A10" w:rsidRDefault="00044A10" w:rsidP="00950FB9">
      <w:pPr>
        <w:kinsoku w:val="0"/>
        <w:overflowPunct w:val="0"/>
        <w:autoSpaceDE w:val="0"/>
        <w:autoSpaceDN w:val="0"/>
        <w:adjustRightInd w:val="0"/>
        <w:spacing w:after="0" w:line="204" w:lineRule="exact"/>
        <w:ind w:left="39"/>
        <w:jc w:val="both"/>
        <w:rPr>
          <w:rFonts w:ascii="Arial" w:hAnsi="Arial" w:cs="Arial"/>
          <w:sz w:val="20"/>
          <w:szCs w:val="20"/>
        </w:rPr>
      </w:pPr>
    </w:p>
    <w:p w14:paraId="161F804A" w14:textId="77777777" w:rsidR="00044A10" w:rsidRPr="00044A10" w:rsidRDefault="00044A10" w:rsidP="00950FB9">
      <w:pPr>
        <w:kinsoku w:val="0"/>
        <w:overflowPunct w:val="0"/>
        <w:autoSpaceDE w:val="0"/>
        <w:autoSpaceDN w:val="0"/>
        <w:adjustRightInd w:val="0"/>
        <w:spacing w:after="0" w:line="204" w:lineRule="exact"/>
        <w:ind w:left="39"/>
        <w:jc w:val="both"/>
        <w:rPr>
          <w:rFonts w:ascii="Arial" w:hAnsi="Arial" w:cs="Arial"/>
          <w:sz w:val="20"/>
          <w:szCs w:val="20"/>
        </w:rPr>
      </w:pPr>
      <w:r w:rsidRPr="00044A10">
        <w:rPr>
          <w:rFonts w:ascii="Arial" w:hAnsi="Arial" w:cs="Arial"/>
          <w:sz w:val="20"/>
          <w:szCs w:val="20"/>
        </w:rPr>
        <w:t>A variable cost is one that changes in total as the level of activity changes. For example, the cost of raw materials in total</w:t>
      </w:r>
      <w:r>
        <w:rPr>
          <w:rFonts w:ascii="Arial" w:hAnsi="Arial" w:cs="Arial"/>
          <w:sz w:val="20"/>
          <w:szCs w:val="20"/>
        </w:rPr>
        <w:t xml:space="preserve"> </w:t>
      </w:r>
      <w:r w:rsidRPr="00044A10">
        <w:rPr>
          <w:rFonts w:ascii="Arial" w:hAnsi="Arial" w:cs="Arial"/>
          <w:sz w:val="20"/>
          <w:szCs w:val="20"/>
        </w:rPr>
        <w:t>will increase as the level of units produced increases. Examples are:</w:t>
      </w:r>
    </w:p>
    <w:p w14:paraId="51895DD7" w14:textId="77777777" w:rsidR="00044A10" w:rsidRPr="00044A10" w:rsidRDefault="00044A10" w:rsidP="00950FB9">
      <w:pPr>
        <w:numPr>
          <w:ilvl w:val="0"/>
          <w:numId w:val="4"/>
        </w:numPr>
        <w:tabs>
          <w:tab w:val="left" w:pos="670"/>
        </w:tabs>
        <w:kinsoku w:val="0"/>
        <w:overflowPunct w:val="0"/>
        <w:autoSpaceDE w:val="0"/>
        <w:autoSpaceDN w:val="0"/>
        <w:adjustRightInd w:val="0"/>
        <w:spacing w:after="0" w:line="240" w:lineRule="auto"/>
        <w:jc w:val="both"/>
        <w:rPr>
          <w:rFonts w:ascii="Arial" w:hAnsi="Arial" w:cs="Arial"/>
          <w:sz w:val="20"/>
          <w:szCs w:val="20"/>
        </w:rPr>
      </w:pPr>
      <w:r w:rsidRPr="00044A10">
        <w:rPr>
          <w:rFonts w:ascii="Arial" w:hAnsi="Arial" w:cs="Arial"/>
          <w:sz w:val="20"/>
          <w:szCs w:val="20"/>
        </w:rPr>
        <w:t>Wages for casual staff to make</w:t>
      </w:r>
      <w:r w:rsidRPr="00044A10">
        <w:rPr>
          <w:rFonts w:ascii="Arial" w:hAnsi="Arial" w:cs="Arial"/>
          <w:spacing w:val="-4"/>
          <w:sz w:val="20"/>
          <w:szCs w:val="20"/>
        </w:rPr>
        <w:t xml:space="preserve"> </w:t>
      </w:r>
      <w:r w:rsidRPr="00044A10">
        <w:rPr>
          <w:rFonts w:ascii="Arial" w:hAnsi="Arial" w:cs="Arial"/>
          <w:sz w:val="20"/>
          <w:szCs w:val="20"/>
        </w:rPr>
        <w:t>glassware</w:t>
      </w:r>
    </w:p>
    <w:p w14:paraId="1DE1DB79" w14:textId="77777777" w:rsidR="00044A10" w:rsidRPr="00044A10" w:rsidRDefault="00044A10" w:rsidP="00950FB9">
      <w:pPr>
        <w:numPr>
          <w:ilvl w:val="0"/>
          <w:numId w:val="4"/>
        </w:numPr>
        <w:tabs>
          <w:tab w:val="left" w:pos="670"/>
        </w:tabs>
        <w:kinsoku w:val="0"/>
        <w:overflowPunct w:val="0"/>
        <w:autoSpaceDE w:val="0"/>
        <w:autoSpaceDN w:val="0"/>
        <w:adjustRightInd w:val="0"/>
        <w:spacing w:after="0" w:line="240" w:lineRule="auto"/>
        <w:jc w:val="both"/>
        <w:rPr>
          <w:rFonts w:ascii="Arial" w:hAnsi="Arial" w:cs="Arial"/>
          <w:sz w:val="20"/>
          <w:szCs w:val="20"/>
        </w:rPr>
      </w:pPr>
      <w:r w:rsidRPr="00044A10">
        <w:rPr>
          <w:rFonts w:ascii="Arial" w:hAnsi="Arial" w:cs="Arial"/>
          <w:sz w:val="20"/>
          <w:szCs w:val="20"/>
        </w:rPr>
        <w:t>Raw materials used in the manufacture of a</w:t>
      </w:r>
      <w:r w:rsidRPr="00044A10">
        <w:rPr>
          <w:rFonts w:ascii="Arial" w:hAnsi="Arial" w:cs="Arial"/>
          <w:spacing w:val="-6"/>
          <w:sz w:val="20"/>
          <w:szCs w:val="20"/>
        </w:rPr>
        <w:t xml:space="preserve"> </w:t>
      </w:r>
      <w:r w:rsidRPr="00044A10">
        <w:rPr>
          <w:rFonts w:ascii="Arial" w:hAnsi="Arial" w:cs="Arial"/>
          <w:sz w:val="20"/>
          <w:szCs w:val="20"/>
        </w:rPr>
        <w:t>computer</w:t>
      </w:r>
    </w:p>
    <w:p w14:paraId="7CAD66AD" w14:textId="77777777" w:rsidR="00044A10" w:rsidRPr="00044A10" w:rsidRDefault="00044A10" w:rsidP="00950FB9">
      <w:pPr>
        <w:numPr>
          <w:ilvl w:val="0"/>
          <w:numId w:val="4"/>
        </w:numPr>
        <w:tabs>
          <w:tab w:val="left" w:pos="671"/>
        </w:tabs>
        <w:kinsoku w:val="0"/>
        <w:overflowPunct w:val="0"/>
        <w:autoSpaceDE w:val="0"/>
        <w:autoSpaceDN w:val="0"/>
        <w:adjustRightInd w:val="0"/>
        <w:spacing w:after="0" w:line="240" w:lineRule="auto"/>
        <w:ind w:left="670"/>
        <w:jc w:val="both"/>
        <w:rPr>
          <w:rFonts w:ascii="Arial" w:hAnsi="Arial" w:cs="Arial"/>
          <w:sz w:val="20"/>
          <w:szCs w:val="20"/>
        </w:rPr>
      </w:pPr>
      <w:r w:rsidRPr="00044A10">
        <w:rPr>
          <w:rFonts w:ascii="Arial" w:hAnsi="Arial" w:cs="Arial"/>
          <w:sz w:val="20"/>
          <w:szCs w:val="20"/>
        </w:rPr>
        <w:t>Cost of goods</w:t>
      </w:r>
      <w:r w:rsidRPr="00044A10">
        <w:rPr>
          <w:rFonts w:ascii="Arial" w:hAnsi="Arial" w:cs="Arial"/>
          <w:spacing w:val="-2"/>
          <w:sz w:val="20"/>
          <w:szCs w:val="20"/>
        </w:rPr>
        <w:t xml:space="preserve"> </w:t>
      </w:r>
      <w:r w:rsidRPr="00044A10">
        <w:rPr>
          <w:rFonts w:ascii="Arial" w:hAnsi="Arial" w:cs="Arial"/>
          <w:sz w:val="20"/>
          <w:szCs w:val="20"/>
        </w:rPr>
        <w:t>sold</w:t>
      </w:r>
    </w:p>
    <w:p w14:paraId="2349041E" w14:textId="77777777" w:rsidR="00044A10" w:rsidRPr="00044A10" w:rsidRDefault="00044A10" w:rsidP="00950FB9">
      <w:pPr>
        <w:numPr>
          <w:ilvl w:val="0"/>
          <w:numId w:val="4"/>
        </w:numPr>
        <w:tabs>
          <w:tab w:val="left" w:pos="671"/>
        </w:tabs>
        <w:kinsoku w:val="0"/>
        <w:overflowPunct w:val="0"/>
        <w:autoSpaceDE w:val="0"/>
        <w:autoSpaceDN w:val="0"/>
        <w:adjustRightInd w:val="0"/>
        <w:spacing w:after="0" w:line="240" w:lineRule="auto"/>
        <w:ind w:left="670"/>
        <w:jc w:val="both"/>
        <w:rPr>
          <w:rFonts w:ascii="Arial" w:hAnsi="Arial" w:cs="Arial"/>
          <w:sz w:val="20"/>
          <w:szCs w:val="20"/>
        </w:rPr>
      </w:pPr>
      <w:r w:rsidRPr="00044A10">
        <w:rPr>
          <w:rFonts w:ascii="Arial" w:hAnsi="Arial" w:cs="Arial"/>
          <w:sz w:val="20"/>
          <w:szCs w:val="20"/>
        </w:rPr>
        <w:t>Commission paid to</w:t>
      </w:r>
      <w:r w:rsidRPr="00044A10">
        <w:rPr>
          <w:rFonts w:ascii="Arial" w:hAnsi="Arial" w:cs="Arial"/>
          <w:spacing w:val="2"/>
          <w:sz w:val="20"/>
          <w:szCs w:val="20"/>
        </w:rPr>
        <w:t xml:space="preserve"> </w:t>
      </w:r>
      <w:r w:rsidRPr="00044A10">
        <w:rPr>
          <w:rFonts w:ascii="Arial" w:hAnsi="Arial" w:cs="Arial"/>
          <w:sz w:val="20"/>
          <w:szCs w:val="20"/>
        </w:rPr>
        <w:t>salespeople</w:t>
      </w:r>
    </w:p>
    <w:p w14:paraId="432FC3BF" w14:textId="77777777" w:rsidR="00044A10" w:rsidRDefault="00044A10" w:rsidP="00950FB9">
      <w:pPr>
        <w:pStyle w:val="BodyText"/>
        <w:kinsoku w:val="0"/>
        <w:overflowPunct w:val="0"/>
        <w:spacing w:before="0" w:line="204" w:lineRule="exact"/>
        <w:ind w:left="0" w:firstLine="0"/>
        <w:jc w:val="both"/>
        <w:rPr>
          <w:rFonts w:ascii="Arial" w:hAnsi="Arial" w:cs="Arial"/>
        </w:rPr>
      </w:pPr>
    </w:p>
    <w:p w14:paraId="1A754FDB" w14:textId="77777777" w:rsidR="00044A10" w:rsidRPr="00044A10" w:rsidRDefault="00044A10" w:rsidP="00950FB9">
      <w:pPr>
        <w:pStyle w:val="BodyText"/>
        <w:kinsoku w:val="0"/>
        <w:overflowPunct w:val="0"/>
        <w:spacing w:before="0" w:line="204" w:lineRule="exact"/>
        <w:ind w:left="0" w:firstLine="0"/>
        <w:jc w:val="both"/>
        <w:rPr>
          <w:rFonts w:ascii="Arial" w:hAnsi="Arial" w:cs="Arial"/>
        </w:rPr>
      </w:pPr>
      <w:r w:rsidRPr="00044A10">
        <w:rPr>
          <w:rFonts w:ascii="Arial" w:hAnsi="Arial" w:cs="Arial"/>
        </w:rPr>
        <w:t>Mixed or semi</w:t>
      </w:r>
      <w:r w:rsidRPr="00044A10">
        <w:rPr>
          <w:rFonts w:ascii="Cambria Math" w:hAnsi="Cambria Math" w:cs="Cambria Math"/>
        </w:rPr>
        <w:t>‐</w:t>
      </w:r>
      <w:r w:rsidRPr="00044A10">
        <w:rPr>
          <w:rFonts w:ascii="Arial" w:hAnsi="Arial" w:cs="Arial"/>
        </w:rPr>
        <w:t>variable costs are those costs which contain both fixed and variable elements. For example, a telephone bill</w:t>
      </w:r>
      <w:r>
        <w:rPr>
          <w:rFonts w:ascii="Arial" w:hAnsi="Arial" w:cs="Arial"/>
        </w:rPr>
        <w:t xml:space="preserve"> </w:t>
      </w:r>
      <w:r w:rsidRPr="00044A10">
        <w:rPr>
          <w:rFonts w:ascii="Arial" w:hAnsi="Arial" w:cs="Arial"/>
        </w:rPr>
        <w:t>will contain the line rental cost, which is a fixed cost, and the cost of phone calls made, which is a variable cost. Examples are:</w:t>
      </w:r>
    </w:p>
    <w:p w14:paraId="21853364" w14:textId="77777777" w:rsidR="00044A10" w:rsidRPr="00044A10" w:rsidRDefault="00044A10" w:rsidP="00950FB9">
      <w:pPr>
        <w:pStyle w:val="ListParagraph"/>
        <w:numPr>
          <w:ilvl w:val="0"/>
          <w:numId w:val="4"/>
        </w:numPr>
        <w:tabs>
          <w:tab w:val="left" w:pos="674"/>
        </w:tabs>
        <w:kinsoku w:val="0"/>
        <w:overflowPunct w:val="0"/>
        <w:spacing w:before="0"/>
        <w:ind w:left="673"/>
        <w:jc w:val="both"/>
        <w:rPr>
          <w:rFonts w:ascii="Arial" w:hAnsi="Arial" w:cs="Arial"/>
          <w:sz w:val="20"/>
          <w:szCs w:val="20"/>
        </w:rPr>
      </w:pPr>
      <w:r w:rsidRPr="00044A10">
        <w:rPr>
          <w:rFonts w:ascii="Arial" w:hAnsi="Arial" w:cs="Arial"/>
          <w:sz w:val="20"/>
          <w:szCs w:val="20"/>
        </w:rPr>
        <w:t>Telephone</w:t>
      </w:r>
      <w:r w:rsidRPr="00044A10">
        <w:rPr>
          <w:rFonts w:ascii="Arial" w:hAnsi="Arial" w:cs="Arial"/>
          <w:spacing w:val="-1"/>
          <w:sz w:val="20"/>
          <w:szCs w:val="20"/>
        </w:rPr>
        <w:t xml:space="preserve"> </w:t>
      </w:r>
      <w:r w:rsidRPr="00044A10">
        <w:rPr>
          <w:rFonts w:ascii="Arial" w:hAnsi="Arial" w:cs="Arial"/>
          <w:sz w:val="20"/>
          <w:szCs w:val="20"/>
        </w:rPr>
        <w:t>bill</w:t>
      </w:r>
    </w:p>
    <w:p w14:paraId="0E114AF7" w14:textId="77777777" w:rsidR="00044A10" w:rsidRPr="00044A10" w:rsidRDefault="00044A10" w:rsidP="00950FB9">
      <w:pPr>
        <w:pStyle w:val="ListParagraph"/>
        <w:numPr>
          <w:ilvl w:val="0"/>
          <w:numId w:val="4"/>
        </w:numPr>
        <w:tabs>
          <w:tab w:val="left" w:pos="674"/>
        </w:tabs>
        <w:kinsoku w:val="0"/>
        <w:overflowPunct w:val="0"/>
        <w:spacing w:before="0"/>
        <w:ind w:left="673"/>
        <w:jc w:val="both"/>
        <w:rPr>
          <w:rFonts w:ascii="Arial" w:hAnsi="Arial" w:cs="Arial"/>
          <w:sz w:val="20"/>
          <w:szCs w:val="20"/>
        </w:rPr>
      </w:pPr>
      <w:r w:rsidRPr="00044A10">
        <w:rPr>
          <w:rFonts w:ascii="Arial" w:hAnsi="Arial" w:cs="Arial"/>
          <w:sz w:val="20"/>
          <w:szCs w:val="20"/>
        </w:rPr>
        <w:t>Maintenance</w:t>
      </w:r>
      <w:r w:rsidRPr="00044A10">
        <w:rPr>
          <w:rFonts w:ascii="Arial" w:hAnsi="Arial" w:cs="Arial"/>
          <w:spacing w:val="-1"/>
          <w:sz w:val="20"/>
          <w:szCs w:val="20"/>
        </w:rPr>
        <w:t xml:space="preserve"> </w:t>
      </w:r>
      <w:r w:rsidRPr="00044A10">
        <w:rPr>
          <w:rFonts w:ascii="Arial" w:hAnsi="Arial" w:cs="Arial"/>
          <w:sz w:val="20"/>
          <w:szCs w:val="20"/>
        </w:rPr>
        <w:t>costs</w:t>
      </w:r>
    </w:p>
    <w:p w14:paraId="48758BB8" w14:textId="77777777" w:rsidR="00044A10" w:rsidRPr="00044A10" w:rsidRDefault="00044A10" w:rsidP="00950FB9">
      <w:pPr>
        <w:pStyle w:val="ListParagraph"/>
        <w:numPr>
          <w:ilvl w:val="0"/>
          <w:numId w:val="4"/>
        </w:numPr>
        <w:tabs>
          <w:tab w:val="left" w:pos="675"/>
        </w:tabs>
        <w:kinsoku w:val="0"/>
        <w:overflowPunct w:val="0"/>
        <w:spacing w:before="0"/>
        <w:ind w:left="674"/>
        <w:jc w:val="both"/>
        <w:rPr>
          <w:rFonts w:ascii="Arial" w:hAnsi="Arial" w:cs="Arial"/>
          <w:sz w:val="20"/>
          <w:szCs w:val="20"/>
        </w:rPr>
      </w:pPr>
      <w:r w:rsidRPr="00044A10">
        <w:rPr>
          <w:rFonts w:ascii="Arial" w:hAnsi="Arial" w:cs="Arial"/>
          <w:sz w:val="20"/>
          <w:szCs w:val="20"/>
        </w:rPr>
        <w:t>Electricity</w:t>
      </w:r>
    </w:p>
    <w:p w14:paraId="607DEF34" w14:textId="25006EB7" w:rsidR="00044A10" w:rsidRDefault="00044A10" w:rsidP="00950FB9">
      <w:pPr>
        <w:pStyle w:val="ListParagraph"/>
        <w:numPr>
          <w:ilvl w:val="0"/>
          <w:numId w:val="4"/>
        </w:numPr>
        <w:tabs>
          <w:tab w:val="left" w:pos="675"/>
        </w:tabs>
        <w:kinsoku w:val="0"/>
        <w:overflowPunct w:val="0"/>
        <w:spacing w:before="0"/>
        <w:ind w:left="674"/>
        <w:jc w:val="both"/>
        <w:rPr>
          <w:rFonts w:ascii="Arial" w:hAnsi="Arial" w:cs="Arial"/>
          <w:sz w:val="20"/>
          <w:szCs w:val="20"/>
        </w:rPr>
      </w:pPr>
      <w:r w:rsidRPr="00044A10">
        <w:rPr>
          <w:rFonts w:ascii="Arial" w:hAnsi="Arial" w:cs="Arial"/>
          <w:sz w:val="20"/>
          <w:szCs w:val="20"/>
        </w:rPr>
        <w:t>Water</w:t>
      </w:r>
      <w:r w:rsidRPr="00044A10">
        <w:rPr>
          <w:rFonts w:ascii="Arial" w:hAnsi="Arial" w:cs="Arial"/>
          <w:spacing w:val="-1"/>
          <w:sz w:val="20"/>
          <w:szCs w:val="20"/>
        </w:rPr>
        <w:t xml:space="preserve"> </w:t>
      </w:r>
      <w:r w:rsidRPr="00044A10">
        <w:rPr>
          <w:rFonts w:ascii="Arial" w:hAnsi="Arial" w:cs="Arial"/>
          <w:sz w:val="20"/>
          <w:szCs w:val="20"/>
        </w:rPr>
        <w:t>rates</w:t>
      </w:r>
    </w:p>
    <w:p w14:paraId="1CA4258B" w14:textId="6ED55D4C" w:rsidR="00950FB9" w:rsidRDefault="00950FB9" w:rsidP="00950FB9">
      <w:pPr>
        <w:tabs>
          <w:tab w:val="left" w:pos="675"/>
        </w:tabs>
        <w:kinsoku w:val="0"/>
        <w:overflowPunct w:val="0"/>
        <w:spacing w:after="0"/>
        <w:jc w:val="both"/>
        <w:rPr>
          <w:rFonts w:ascii="Arial" w:hAnsi="Arial" w:cs="Arial"/>
          <w:sz w:val="20"/>
          <w:szCs w:val="20"/>
        </w:rPr>
      </w:pPr>
    </w:p>
    <w:p w14:paraId="0A691583" w14:textId="2465DF49" w:rsidR="00950FB9" w:rsidRDefault="00950FB9" w:rsidP="00950FB9">
      <w:pPr>
        <w:tabs>
          <w:tab w:val="left" w:pos="675"/>
        </w:tabs>
        <w:kinsoku w:val="0"/>
        <w:overflowPunct w:val="0"/>
        <w:spacing w:after="0"/>
        <w:jc w:val="center"/>
        <w:rPr>
          <w:rFonts w:ascii="Arial" w:hAnsi="Arial" w:cs="Arial"/>
          <w:b/>
          <w:bCs/>
          <w:sz w:val="20"/>
          <w:szCs w:val="20"/>
        </w:rPr>
      </w:pPr>
      <w:r>
        <w:rPr>
          <w:rFonts w:ascii="Arial" w:hAnsi="Arial" w:cs="Arial"/>
          <w:b/>
          <w:bCs/>
          <w:sz w:val="20"/>
          <w:szCs w:val="20"/>
        </w:rPr>
        <w:t>Question 6</w:t>
      </w:r>
    </w:p>
    <w:p w14:paraId="7333C1BE" w14:textId="01C19DD6" w:rsidR="00950FB9" w:rsidRDefault="00950FB9" w:rsidP="00950FB9">
      <w:pPr>
        <w:tabs>
          <w:tab w:val="left" w:pos="675"/>
        </w:tabs>
        <w:kinsoku w:val="0"/>
        <w:overflowPunct w:val="0"/>
        <w:spacing w:after="0"/>
        <w:jc w:val="both"/>
        <w:rPr>
          <w:rFonts w:ascii="Arial" w:hAnsi="Arial" w:cs="Arial"/>
          <w:b/>
          <w:bCs/>
          <w:sz w:val="20"/>
          <w:szCs w:val="20"/>
        </w:rPr>
      </w:pPr>
      <w:r>
        <w:rPr>
          <w:rFonts w:ascii="Arial" w:hAnsi="Arial" w:cs="Arial"/>
          <w:b/>
          <w:bCs/>
          <w:sz w:val="20"/>
          <w:szCs w:val="20"/>
        </w:rPr>
        <w:t>Define each of the following and give an example of each for a manufacturing, merchandising and service business: direct materials, direct labour and overheads.</w:t>
      </w:r>
    </w:p>
    <w:p w14:paraId="7BD0D81B" w14:textId="69E3DC92" w:rsidR="00950FB9" w:rsidRDefault="00DF07A6" w:rsidP="00950FB9">
      <w:pPr>
        <w:tabs>
          <w:tab w:val="left" w:pos="675"/>
        </w:tabs>
        <w:kinsoku w:val="0"/>
        <w:overflowPunct w:val="0"/>
        <w:spacing w:after="0"/>
        <w:jc w:val="both"/>
        <w:rPr>
          <w:rFonts w:ascii="Arial" w:hAnsi="Arial" w:cs="Arial"/>
          <w:sz w:val="20"/>
          <w:szCs w:val="20"/>
        </w:rPr>
      </w:pPr>
      <w:r>
        <w:rPr>
          <w:rFonts w:ascii="Arial" w:hAnsi="Arial" w:cs="Arial"/>
          <w:sz w:val="20"/>
          <w:szCs w:val="20"/>
        </w:rPr>
        <w:t>Direct materials are those raw materials that are directly traceable to the product being made</w:t>
      </w:r>
      <w:r w:rsidR="00D055E2">
        <w:rPr>
          <w:rFonts w:ascii="Arial" w:hAnsi="Arial" w:cs="Arial"/>
          <w:sz w:val="20"/>
          <w:szCs w:val="20"/>
        </w:rPr>
        <w:t>, sold or the service provided</w:t>
      </w:r>
      <w:r>
        <w:rPr>
          <w:rFonts w:ascii="Arial" w:hAnsi="Arial" w:cs="Arial"/>
          <w:sz w:val="20"/>
          <w:szCs w:val="20"/>
        </w:rPr>
        <w:t>. Directs materials for a manufacturing business could include the timber used to make a table in a furniture manufacturing business. Direct materials for a merchandising business</w:t>
      </w:r>
      <w:r w:rsidR="0076643A">
        <w:rPr>
          <w:rFonts w:ascii="Arial" w:hAnsi="Arial" w:cs="Arial"/>
          <w:sz w:val="20"/>
          <w:szCs w:val="20"/>
        </w:rPr>
        <w:t xml:space="preserve"> could include</w:t>
      </w:r>
      <w:r w:rsidR="00D055E2">
        <w:rPr>
          <w:rFonts w:ascii="Arial" w:hAnsi="Arial" w:cs="Arial"/>
          <w:sz w:val="20"/>
          <w:szCs w:val="20"/>
        </w:rPr>
        <w:t xml:space="preserve"> the</w:t>
      </w:r>
      <w:r w:rsidR="0076643A">
        <w:rPr>
          <w:rFonts w:ascii="Arial" w:hAnsi="Arial" w:cs="Arial"/>
          <w:sz w:val="20"/>
          <w:szCs w:val="20"/>
        </w:rPr>
        <w:t xml:space="preserve"> dresses that will be sold by a dress shop. Direct materials for a service business could include the coal required to create electricity by an energy supplier business.</w:t>
      </w:r>
    </w:p>
    <w:p w14:paraId="6591ADFF" w14:textId="20CCEB20" w:rsidR="008F2B2E" w:rsidRDefault="008F2B2E" w:rsidP="00950FB9">
      <w:pPr>
        <w:tabs>
          <w:tab w:val="left" w:pos="675"/>
        </w:tabs>
        <w:kinsoku w:val="0"/>
        <w:overflowPunct w:val="0"/>
        <w:spacing w:after="0"/>
        <w:jc w:val="both"/>
        <w:rPr>
          <w:rFonts w:ascii="Arial" w:hAnsi="Arial" w:cs="Arial"/>
          <w:sz w:val="20"/>
          <w:szCs w:val="20"/>
        </w:rPr>
      </w:pPr>
    </w:p>
    <w:p w14:paraId="7064FC25" w14:textId="0490250B" w:rsidR="008F2B2E" w:rsidRDefault="008F2B2E" w:rsidP="00950FB9">
      <w:pPr>
        <w:tabs>
          <w:tab w:val="left" w:pos="675"/>
        </w:tabs>
        <w:kinsoku w:val="0"/>
        <w:overflowPunct w:val="0"/>
        <w:spacing w:after="0"/>
        <w:jc w:val="both"/>
        <w:rPr>
          <w:rFonts w:ascii="Arial" w:hAnsi="Arial" w:cs="Arial"/>
          <w:sz w:val="20"/>
          <w:szCs w:val="20"/>
        </w:rPr>
      </w:pPr>
      <w:r>
        <w:rPr>
          <w:rFonts w:ascii="Arial" w:hAnsi="Arial" w:cs="Arial"/>
          <w:sz w:val="20"/>
          <w:szCs w:val="20"/>
        </w:rPr>
        <w:t>Direct labour costs are the amounts paid to the employees that are traceable to the finished product. Direct labour costs for a manufacturing business could include wages paid to bakers making bread products. Direct labour costs for a merchandising business could include the wages paid to salespeople who work in a clothing store selling different items of clothing to the public. Direct labour costs for a service business could include the wages paid to a panel beater fixing the panels on a motor vehicle.</w:t>
      </w:r>
    </w:p>
    <w:p w14:paraId="28E9BCB0" w14:textId="29F86D6D" w:rsidR="008F2B2E" w:rsidRDefault="008F2B2E" w:rsidP="00950FB9">
      <w:pPr>
        <w:tabs>
          <w:tab w:val="left" w:pos="675"/>
        </w:tabs>
        <w:kinsoku w:val="0"/>
        <w:overflowPunct w:val="0"/>
        <w:spacing w:after="0"/>
        <w:jc w:val="both"/>
        <w:rPr>
          <w:rFonts w:ascii="Arial" w:hAnsi="Arial" w:cs="Arial"/>
          <w:sz w:val="20"/>
          <w:szCs w:val="20"/>
        </w:rPr>
      </w:pPr>
    </w:p>
    <w:p w14:paraId="3A8ABEFF" w14:textId="72FA50EE" w:rsidR="008F2B2E" w:rsidRPr="00DF07A6" w:rsidRDefault="008F2B2E" w:rsidP="00950FB9">
      <w:pPr>
        <w:tabs>
          <w:tab w:val="left" w:pos="675"/>
        </w:tabs>
        <w:kinsoku w:val="0"/>
        <w:overflowPunct w:val="0"/>
        <w:spacing w:after="0"/>
        <w:jc w:val="both"/>
        <w:rPr>
          <w:rFonts w:ascii="Arial" w:hAnsi="Arial" w:cs="Arial"/>
          <w:sz w:val="20"/>
          <w:szCs w:val="20"/>
        </w:rPr>
      </w:pPr>
      <w:r>
        <w:rPr>
          <w:rFonts w:ascii="Arial" w:hAnsi="Arial" w:cs="Arial"/>
          <w:sz w:val="20"/>
          <w:szCs w:val="20"/>
        </w:rPr>
        <w:t>Overheads are costs that are not direct materials or direct labour, but which are still part of the manufacturing, sales or service process. These costs are indirectly connected to the finished goods or service. Overheads for a manufacturing</w:t>
      </w:r>
      <w:r w:rsidR="00CE2886">
        <w:rPr>
          <w:rFonts w:ascii="Arial" w:hAnsi="Arial" w:cs="Arial"/>
          <w:sz w:val="20"/>
          <w:szCs w:val="20"/>
        </w:rPr>
        <w:t xml:space="preserve"> business could include the indirect materials costs. Overheads for a merchandising business could include the electricity needed for the lighting in a shop. Overheads for a service business could include the insurance costs of the service vans the electricians drive.</w:t>
      </w:r>
    </w:p>
    <w:p w14:paraId="051C7F7E" w14:textId="3153B5A1" w:rsidR="00950FB9" w:rsidRDefault="00950FB9" w:rsidP="00950FB9">
      <w:pPr>
        <w:tabs>
          <w:tab w:val="left" w:pos="675"/>
        </w:tabs>
        <w:kinsoku w:val="0"/>
        <w:overflowPunct w:val="0"/>
        <w:spacing w:after="0"/>
        <w:jc w:val="both"/>
        <w:rPr>
          <w:rFonts w:ascii="Arial" w:hAnsi="Arial" w:cs="Arial"/>
          <w:b/>
          <w:bCs/>
          <w:sz w:val="20"/>
          <w:szCs w:val="20"/>
        </w:rPr>
      </w:pPr>
    </w:p>
    <w:p w14:paraId="5B0CDCF9" w14:textId="77777777" w:rsidR="00BD2768" w:rsidRDefault="00BD2768" w:rsidP="00950FB9">
      <w:pPr>
        <w:tabs>
          <w:tab w:val="left" w:pos="675"/>
        </w:tabs>
        <w:kinsoku w:val="0"/>
        <w:overflowPunct w:val="0"/>
        <w:spacing w:after="0"/>
        <w:jc w:val="center"/>
        <w:rPr>
          <w:rFonts w:ascii="Arial" w:hAnsi="Arial" w:cs="Arial"/>
          <w:b/>
          <w:bCs/>
          <w:sz w:val="20"/>
          <w:szCs w:val="20"/>
        </w:rPr>
      </w:pPr>
    </w:p>
    <w:p w14:paraId="0FB5E067" w14:textId="77777777" w:rsidR="00BD2768" w:rsidRDefault="00BD2768" w:rsidP="00950FB9">
      <w:pPr>
        <w:tabs>
          <w:tab w:val="left" w:pos="675"/>
        </w:tabs>
        <w:kinsoku w:val="0"/>
        <w:overflowPunct w:val="0"/>
        <w:spacing w:after="0"/>
        <w:jc w:val="center"/>
        <w:rPr>
          <w:rFonts w:ascii="Arial" w:hAnsi="Arial" w:cs="Arial"/>
          <w:b/>
          <w:bCs/>
          <w:sz w:val="20"/>
          <w:szCs w:val="20"/>
        </w:rPr>
      </w:pPr>
    </w:p>
    <w:p w14:paraId="5F60C8B0" w14:textId="77777777" w:rsidR="00BD2768" w:rsidRDefault="00BD2768" w:rsidP="00950FB9">
      <w:pPr>
        <w:tabs>
          <w:tab w:val="left" w:pos="675"/>
        </w:tabs>
        <w:kinsoku w:val="0"/>
        <w:overflowPunct w:val="0"/>
        <w:spacing w:after="0"/>
        <w:jc w:val="center"/>
        <w:rPr>
          <w:rFonts w:ascii="Arial" w:hAnsi="Arial" w:cs="Arial"/>
          <w:b/>
          <w:bCs/>
          <w:sz w:val="20"/>
          <w:szCs w:val="20"/>
        </w:rPr>
      </w:pPr>
    </w:p>
    <w:p w14:paraId="5AD891B4" w14:textId="77777777" w:rsidR="00BD2768" w:rsidRDefault="00BD2768" w:rsidP="00950FB9">
      <w:pPr>
        <w:tabs>
          <w:tab w:val="left" w:pos="675"/>
        </w:tabs>
        <w:kinsoku w:val="0"/>
        <w:overflowPunct w:val="0"/>
        <w:spacing w:after="0"/>
        <w:jc w:val="center"/>
        <w:rPr>
          <w:rFonts w:ascii="Arial" w:hAnsi="Arial" w:cs="Arial"/>
          <w:b/>
          <w:bCs/>
          <w:sz w:val="20"/>
          <w:szCs w:val="20"/>
        </w:rPr>
      </w:pPr>
    </w:p>
    <w:p w14:paraId="736BA572" w14:textId="1EFFEA9F" w:rsidR="00950FB9" w:rsidRDefault="00950FB9" w:rsidP="00950FB9">
      <w:pPr>
        <w:tabs>
          <w:tab w:val="left" w:pos="675"/>
        </w:tabs>
        <w:kinsoku w:val="0"/>
        <w:overflowPunct w:val="0"/>
        <w:spacing w:after="0"/>
        <w:jc w:val="center"/>
        <w:rPr>
          <w:rFonts w:ascii="Arial" w:hAnsi="Arial" w:cs="Arial"/>
          <w:b/>
          <w:bCs/>
          <w:sz w:val="20"/>
          <w:szCs w:val="20"/>
        </w:rPr>
      </w:pPr>
      <w:r>
        <w:rPr>
          <w:rFonts w:ascii="Arial" w:hAnsi="Arial" w:cs="Arial"/>
          <w:b/>
          <w:bCs/>
          <w:sz w:val="20"/>
          <w:szCs w:val="20"/>
        </w:rPr>
        <w:lastRenderedPageBreak/>
        <w:t>Question 7</w:t>
      </w:r>
    </w:p>
    <w:p w14:paraId="07055D2E" w14:textId="4BE45833" w:rsidR="00950FB9" w:rsidRPr="00950FB9" w:rsidRDefault="00950FB9" w:rsidP="00950FB9">
      <w:pPr>
        <w:tabs>
          <w:tab w:val="left" w:pos="675"/>
        </w:tabs>
        <w:kinsoku w:val="0"/>
        <w:overflowPunct w:val="0"/>
        <w:spacing w:after="0"/>
        <w:jc w:val="both"/>
        <w:rPr>
          <w:rFonts w:ascii="Arial" w:hAnsi="Arial" w:cs="Arial"/>
          <w:b/>
          <w:bCs/>
          <w:sz w:val="20"/>
          <w:szCs w:val="20"/>
        </w:rPr>
      </w:pPr>
      <w:r>
        <w:rPr>
          <w:rFonts w:ascii="Arial" w:hAnsi="Arial" w:cs="Arial"/>
          <w:b/>
          <w:bCs/>
          <w:sz w:val="20"/>
          <w:szCs w:val="20"/>
        </w:rPr>
        <w:t>What are non-manufacturing costs?</w:t>
      </w:r>
    </w:p>
    <w:p w14:paraId="5A4E842B" w14:textId="476B8F66" w:rsidR="00D00310" w:rsidRDefault="00771315" w:rsidP="00950FB9">
      <w:pPr>
        <w:spacing w:after="0"/>
        <w:jc w:val="both"/>
        <w:rPr>
          <w:rFonts w:ascii="Arial" w:hAnsi="Arial" w:cs="Arial"/>
          <w:bCs/>
          <w:sz w:val="20"/>
          <w:szCs w:val="20"/>
        </w:rPr>
      </w:pPr>
      <w:r>
        <w:rPr>
          <w:rFonts w:ascii="Arial" w:hAnsi="Arial" w:cs="Arial"/>
          <w:bCs/>
          <w:sz w:val="20"/>
          <w:szCs w:val="20"/>
        </w:rPr>
        <w:t>Costs of operating a business that are not incurred in the manufacturing process (also called period costs). These can be categorised as selling or marketing costs, distributi</w:t>
      </w:r>
      <w:r w:rsidR="00C70BA4">
        <w:rPr>
          <w:rFonts w:ascii="Arial" w:hAnsi="Arial" w:cs="Arial"/>
          <w:bCs/>
          <w:sz w:val="20"/>
          <w:szCs w:val="20"/>
        </w:rPr>
        <w:t>o</w:t>
      </w:r>
      <w:r>
        <w:rPr>
          <w:rFonts w:ascii="Arial" w:hAnsi="Arial" w:cs="Arial"/>
          <w:bCs/>
          <w:sz w:val="20"/>
          <w:szCs w:val="20"/>
        </w:rPr>
        <w:t>n or transport costs, administration costs and financial costs.</w:t>
      </w:r>
    </w:p>
    <w:p w14:paraId="046921A9" w14:textId="503D0F8F" w:rsidR="00C70BA4" w:rsidRDefault="00C70BA4" w:rsidP="00950FB9">
      <w:pPr>
        <w:spacing w:after="0"/>
        <w:jc w:val="both"/>
        <w:rPr>
          <w:rFonts w:ascii="Arial" w:hAnsi="Arial" w:cs="Arial"/>
          <w:bCs/>
          <w:sz w:val="20"/>
          <w:szCs w:val="20"/>
        </w:rPr>
      </w:pPr>
    </w:p>
    <w:p w14:paraId="518ABF82" w14:textId="7C360D65" w:rsidR="00C70BA4" w:rsidRDefault="00C70BA4" w:rsidP="00E40FBA">
      <w:pPr>
        <w:spacing w:after="0" w:line="240" w:lineRule="auto"/>
        <w:jc w:val="center"/>
        <w:rPr>
          <w:rFonts w:ascii="Arial" w:hAnsi="Arial" w:cs="Arial"/>
          <w:b/>
          <w:sz w:val="20"/>
          <w:szCs w:val="20"/>
        </w:rPr>
      </w:pPr>
      <w:r>
        <w:rPr>
          <w:rFonts w:ascii="Arial" w:hAnsi="Arial" w:cs="Arial"/>
          <w:b/>
          <w:sz w:val="20"/>
          <w:szCs w:val="20"/>
        </w:rPr>
        <w:t>Question 8</w:t>
      </w:r>
    </w:p>
    <w:p w14:paraId="40ACDBF8" w14:textId="3162B2D9" w:rsidR="00C70BA4" w:rsidRDefault="00C70BA4" w:rsidP="00E40FBA">
      <w:pPr>
        <w:spacing w:after="0" w:line="240" w:lineRule="auto"/>
        <w:jc w:val="both"/>
        <w:rPr>
          <w:rFonts w:ascii="Arial" w:hAnsi="Arial" w:cs="Arial"/>
          <w:bCs/>
          <w:sz w:val="20"/>
          <w:szCs w:val="20"/>
        </w:rPr>
      </w:pPr>
      <w:r>
        <w:rPr>
          <w:rFonts w:ascii="Arial" w:hAnsi="Arial" w:cs="Arial"/>
          <w:b/>
          <w:sz w:val="20"/>
          <w:szCs w:val="20"/>
        </w:rPr>
        <w:t>Distinguish between a product cost and a period cost.</w:t>
      </w:r>
    </w:p>
    <w:p w14:paraId="327409A5" w14:textId="015E6A19" w:rsidR="00C70BA4" w:rsidRDefault="00C70BA4" w:rsidP="00E40FBA">
      <w:pPr>
        <w:spacing w:after="0" w:line="240" w:lineRule="auto"/>
        <w:jc w:val="both"/>
        <w:rPr>
          <w:rFonts w:ascii="Arial" w:hAnsi="Arial" w:cs="Arial"/>
          <w:bCs/>
          <w:sz w:val="20"/>
          <w:szCs w:val="20"/>
        </w:rPr>
      </w:pPr>
      <w:r>
        <w:rPr>
          <w:rFonts w:ascii="Arial" w:hAnsi="Arial" w:cs="Arial"/>
          <w:bCs/>
          <w:sz w:val="20"/>
          <w:szCs w:val="20"/>
        </w:rPr>
        <w:t>Product costs are those to do with merchandise acquired or manufactured or a service provided, while period costs are those that are not product costs. They are shown as expenses incurred in the income statement for the period.</w:t>
      </w:r>
    </w:p>
    <w:p w14:paraId="1E18FDC7" w14:textId="3FCC73B7" w:rsidR="00E40FBA" w:rsidRDefault="00E40FBA" w:rsidP="00E40FBA">
      <w:pPr>
        <w:spacing w:after="0" w:line="240" w:lineRule="auto"/>
        <w:jc w:val="both"/>
        <w:rPr>
          <w:rFonts w:ascii="Arial" w:hAnsi="Arial" w:cs="Arial"/>
          <w:bCs/>
          <w:sz w:val="20"/>
          <w:szCs w:val="20"/>
        </w:rPr>
      </w:pPr>
    </w:p>
    <w:p w14:paraId="21801035" w14:textId="7008C221" w:rsidR="00E40FBA" w:rsidRDefault="00E40FBA" w:rsidP="00E40FBA">
      <w:pPr>
        <w:spacing w:after="0" w:line="240" w:lineRule="auto"/>
        <w:jc w:val="center"/>
        <w:rPr>
          <w:rFonts w:ascii="Arial" w:hAnsi="Arial" w:cs="Arial"/>
          <w:b/>
          <w:sz w:val="20"/>
          <w:szCs w:val="20"/>
        </w:rPr>
      </w:pPr>
      <w:r>
        <w:rPr>
          <w:rFonts w:ascii="Arial" w:hAnsi="Arial" w:cs="Arial"/>
          <w:b/>
          <w:sz w:val="20"/>
          <w:szCs w:val="20"/>
        </w:rPr>
        <w:t>Question 9</w:t>
      </w:r>
    </w:p>
    <w:p w14:paraId="1B0C6BAB" w14:textId="42362D95" w:rsidR="00E40FBA" w:rsidRDefault="00E40FBA" w:rsidP="00E40FBA">
      <w:pPr>
        <w:spacing w:after="0" w:line="240" w:lineRule="auto"/>
        <w:jc w:val="both"/>
        <w:rPr>
          <w:rFonts w:ascii="Arial" w:hAnsi="Arial" w:cs="Arial"/>
          <w:b/>
          <w:sz w:val="20"/>
          <w:szCs w:val="20"/>
        </w:rPr>
      </w:pPr>
      <w:r>
        <w:rPr>
          <w:rFonts w:ascii="Arial" w:hAnsi="Arial" w:cs="Arial"/>
          <w:b/>
          <w:sz w:val="20"/>
          <w:szCs w:val="20"/>
        </w:rPr>
        <w:t>What is cost accounting and how is it useful to the management of a business?</w:t>
      </w:r>
    </w:p>
    <w:p w14:paraId="337F7702" w14:textId="6DA068BA" w:rsidR="00E40FBA" w:rsidRDefault="00E40FBA" w:rsidP="00E40FBA">
      <w:pPr>
        <w:spacing w:after="0" w:line="240" w:lineRule="auto"/>
        <w:jc w:val="both"/>
        <w:rPr>
          <w:rFonts w:ascii="Arial" w:hAnsi="Arial" w:cs="Arial"/>
          <w:bCs/>
          <w:sz w:val="20"/>
          <w:szCs w:val="20"/>
        </w:rPr>
      </w:pPr>
      <w:r>
        <w:rPr>
          <w:rFonts w:ascii="Arial" w:hAnsi="Arial" w:cs="Arial"/>
          <w:bCs/>
          <w:sz w:val="20"/>
          <w:szCs w:val="20"/>
        </w:rPr>
        <w:t>Cost accounting is the measuring, analysing, recording and reporting on the cost of a product or service. It is useful for management for the following purposes:</w:t>
      </w:r>
    </w:p>
    <w:p w14:paraId="3DDE8DB3" w14:textId="52BDFD3E" w:rsidR="00E40FBA" w:rsidRDefault="00E40FBA" w:rsidP="00E40FBA">
      <w:pPr>
        <w:pStyle w:val="ListParagraph"/>
        <w:numPr>
          <w:ilvl w:val="0"/>
          <w:numId w:val="6"/>
        </w:numPr>
        <w:spacing w:before="0"/>
        <w:jc w:val="both"/>
        <w:rPr>
          <w:rFonts w:ascii="Arial" w:hAnsi="Arial" w:cs="Arial"/>
          <w:bCs/>
          <w:sz w:val="20"/>
          <w:szCs w:val="20"/>
        </w:rPr>
      </w:pPr>
      <w:r>
        <w:rPr>
          <w:rFonts w:ascii="Arial" w:hAnsi="Arial" w:cs="Arial"/>
          <w:bCs/>
          <w:sz w:val="20"/>
          <w:szCs w:val="20"/>
        </w:rPr>
        <w:t>control of costs – comparing actual product costs with planned costs and, if necessary, taking corrective action so that the predetermined targets are met in the future;</w:t>
      </w:r>
    </w:p>
    <w:p w14:paraId="5DA920B1" w14:textId="49AF5D50" w:rsidR="00E40FBA" w:rsidRDefault="00E40FBA" w:rsidP="00E40FBA">
      <w:pPr>
        <w:pStyle w:val="ListParagraph"/>
        <w:numPr>
          <w:ilvl w:val="0"/>
          <w:numId w:val="6"/>
        </w:numPr>
        <w:spacing w:before="0"/>
        <w:jc w:val="both"/>
        <w:rPr>
          <w:rFonts w:ascii="Arial" w:hAnsi="Arial" w:cs="Arial"/>
          <w:bCs/>
          <w:sz w:val="20"/>
          <w:szCs w:val="20"/>
        </w:rPr>
      </w:pPr>
      <w:r>
        <w:rPr>
          <w:rFonts w:ascii="Arial" w:hAnsi="Arial" w:cs="Arial"/>
          <w:bCs/>
          <w:sz w:val="20"/>
          <w:szCs w:val="20"/>
        </w:rPr>
        <w:t>planning – using past product costs to estimate future product costs;</w:t>
      </w:r>
    </w:p>
    <w:p w14:paraId="679B9436" w14:textId="423D38DB" w:rsidR="00E40FBA" w:rsidRDefault="00E40FBA" w:rsidP="00E40FBA">
      <w:pPr>
        <w:pStyle w:val="ListParagraph"/>
        <w:numPr>
          <w:ilvl w:val="0"/>
          <w:numId w:val="6"/>
        </w:numPr>
        <w:spacing w:before="0"/>
        <w:jc w:val="both"/>
        <w:rPr>
          <w:rFonts w:ascii="Arial" w:hAnsi="Arial" w:cs="Arial"/>
          <w:bCs/>
          <w:sz w:val="20"/>
          <w:szCs w:val="20"/>
        </w:rPr>
      </w:pPr>
      <w:r>
        <w:rPr>
          <w:rFonts w:ascii="Arial" w:hAnsi="Arial" w:cs="Arial"/>
          <w:bCs/>
          <w:sz w:val="20"/>
          <w:szCs w:val="20"/>
        </w:rPr>
        <w:t>inventory valuation – calculating the value of products that are complete (finished goods) and products that are partially complete (work in progress) at the end of each accounting period for inclusion in the financial statements;</w:t>
      </w:r>
    </w:p>
    <w:p w14:paraId="41BB1322" w14:textId="5A47C370" w:rsidR="00E40FBA" w:rsidRDefault="00E40FBA" w:rsidP="00E40FBA">
      <w:pPr>
        <w:pStyle w:val="ListParagraph"/>
        <w:numPr>
          <w:ilvl w:val="0"/>
          <w:numId w:val="6"/>
        </w:numPr>
        <w:spacing w:before="0"/>
        <w:jc w:val="both"/>
        <w:rPr>
          <w:rFonts w:ascii="Arial" w:hAnsi="Arial" w:cs="Arial"/>
          <w:bCs/>
          <w:sz w:val="20"/>
          <w:szCs w:val="20"/>
        </w:rPr>
      </w:pPr>
      <w:r>
        <w:rPr>
          <w:rFonts w:ascii="Arial" w:hAnsi="Arial" w:cs="Arial"/>
          <w:bCs/>
          <w:sz w:val="20"/>
          <w:szCs w:val="20"/>
        </w:rPr>
        <w:t>the setting of selling prices – often set with reference to the cost of the product or service; and</w:t>
      </w:r>
    </w:p>
    <w:p w14:paraId="0E218E6F" w14:textId="359F49D8" w:rsidR="00E40FBA" w:rsidRDefault="00E40FBA" w:rsidP="00E40FBA">
      <w:pPr>
        <w:pStyle w:val="ListParagraph"/>
        <w:numPr>
          <w:ilvl w:val="0"/>
          <w:numId w:val="6"/>
        </w:numPr>
        <w:spacing w:before="0"/>
        <w:jc w:val="both"/>
        <w:rPr>
          <w:rFonts w:ascii="Arial" w:hAnsi="Arial" w:cs="Arial"/>
          <w:bCs/>
          <w:sz w:val="20"/>
          <w:szCs w:val="20"/>
        </w:rPr>
      </w:pPr>
      <w:r>
        <w:rPr>
          <w:rFonts w:ascii="Arial" w:hAnsi="Arial" w:cs="Arial"/>
          <w:bCs/>
          <w:sz w:val="20"/>
          <w:szCs w:val="20"/>
        </w:rPr>
        <w:t>determining profitability – management can determine if it is worth producing or selling the product or service.</w:t>
      </w:r>
    </w:p>
    <w:p w14:paraId="3AE0B152" w14:textId="66A89C3F" w:rsidR="00544280" w:rsidRDefault="00544280" w:rsidP="00544280">
      <w:pPr>
        <w:spacing w:after="0" w:line="240" w:lineRule="auto"/>
        <w:jc w:val="both"/>
        <w:rPr>
          <w:rFonts w:ascii="Arial" w:hAnsi="Arial" w:cs="Arial"/>
          <w:bCs/>
          <w:sz w:val="20"/>
          <w:szCs w:val="20"/>
        </w:rPr>
      </w:pPr>
    </w:p>
    <w:p w14:paraId="6D7F0230" w14:textId="3B1BB8C8" w:rsidR="00544280" w:rsidRDefault="00544280" w:rsidP="00544280">
      <w:pPr>
        <w:spacing w:after="0" w:line="240" w:lineRule="auto"/>
        <w:jc w:val="center"/>
        <w:rPr>
          <w:rFonts w:ascii="Arial" w:hAnsi="Arial" w:cs="Arial"/>
          <w:b/>
          <w:sz w:val="20"/>
          <w:szCs w:val="20"/>
        </w:rPr>
      </w:pPr>
      <w:r>
        <w:rPr>
          <w:rFonts w:ascii="Arial" w:hAnsi="Arial" w:cs="Arial"/>
          <w:b/>
          <w:sz w:val="20"/>
          <w:szCs w:val="20"/>
        </w:rPr>
        <w:t>Question 10</w:t>
      </w:r>
    </w:p>
    <w:p w14:paraId="46E7D08D" w14:textId="01614051" w:rsidR="00544280" w:rsidRDefault="00544280" w:rsidP="00544280">
      <w:pPr>
        <w:spacing w:after="0" w:line="240" w:lineRule="auto"/>
        <w:jc w:val="both"/>
        <w:rPr>
          <w:rFonts w:ascii="Arial" w:hAnsi="Arial" w:cs="Arial"/>
          <w:b/>
          <w:sz w:val="20"/>
          <w:szCs w:val="20"/>
        </w:rPr>
      </w:pPr>
      <w:r>
        <w:rPr>
          <w:rFonts w:ascii="Arial" w:hAnsi="Arial" w:cs="Arial"/>
          <w:b/>
          <w:sz w:val="20"/>
          <w:szCs w:val="20"/>
        </w:rPr>
        <w:t>Define absorption costing.</w:t>
      </w:r>
    </w:p>
    <w:p w14:paraId="0AED1CC0" w14:textId="5460A9BC" w:rsidR="00544280" w:rsidRDefault="00544280" w:rsidP="00544280">
      <w:pPr>
        <w:spacing w:after="0" w:line="240" w:lineRule="auto"/>
        <w:jc w:val="both"/>
        <w:rPr>
          <w:rFonts w:ascii="Arial" w:hAnsi="Arial" w:cs="Arial"/>
          <w:bCs/>
          <w:sz w:val="20"/>
          <w:szCs w:val="20"/>
        </w:rPr>
      </w:pPr>
      <w:r w:rsidRPr="00544280">
        <w:rPr>
          <w:rFonts w:ascii="Arial" w:hAnsi="Arial" w:cs="Arial"/>
          <w:bCs/>
          <w:sz w:val="20"/>
          <w:szCs w:val="20"/>
        </w:rPr>
        <w:t>Absorption costing is the method whereby all fixed manufacturing costs and variable manufacturing costs are included in the product cost.</w:t>
      </w:r>
    </w:p>
    <w:p w14:paraId="1B5C7B8C" w14:textId="45FC7310" w:rsidR="00544280" w:rsidRDefault="00544280" w:rsidP="00544280">
      <w:pPr>
        <w:spacing w:after="0" w:line="240" w:lineRule="auto"/>
        <w:jc w:val="both"/>
        <w:rPr>
          <w:rFonts w:ascii="Arial" w:hAnsi="Arial" w:cs="Arial"/>
          <w:bCs/>
          <w:sz w:val="20"/>
          <w:szCs w:val="20"/>
        </w:rPr>
      </w:pPr>
    </w:p>
    <w:p w14:paraId="00D7186A" w14:textId="136472BC" w:rsidR="00544280" w:rsidRDefault="00544280" w:rsidP="00544280">
      <w:pPr>
        <w:spacing w:after="0" w:line="240" w:lineRule="auto"/>
        <w:jc w:val="center"/>
        <w:rPr>
          <w:rFonts w:ascii="Arial" w:hAnsi="Arial" w:cs="Arial"/>
          <w:b/>
          <w:sz w:val="20"/>
          <w:szCs w:val="20"/>
        </w:rPr>
      </w:pPr>
      <w:r>
        <w:rPr>
          <w:rFonts w:ascii="Arial" w:hAnsi="Arial" w:cs="Arial"/>
          <w:b/>
          <w:sz w:val="20"/>
          <w:szCs w:val="20"/>
        </w:rPr>
        <w:t>Question 11</w:t>
      </w:r>
    </w:p>
    <w:p w14:paraId="0F9249ED" w14:textId="6140BA1E" w:rsidR="00544280" w:rsidRDefault="00544280" w:rsidP="00544280">
      <w:pPr>
        <w:spacing w:after="0" w:line="240" w:lineRule="auto"/>
        <w:jc w:val="both"/>
        <w:rPr>
          <w:rFonts w:ascii="Arial" w:hAnsi="Arial" w:cs="Arial"/>
          <w:bCs/>
          <w:sz w:val="20"/>
          <w:szCs w:val="20"/>
        </w:rPr>
      </w:pPr>
      <w:r>
        <w:rPr>
          <w:rFonts w:ascii="Arial" w:hAnsi="Arial" w:cs="Arial"/>
          <w:b/>
          <w:sz w:val="20"/>
          <w:szCs w:val="20"/>
        </w:rPr>
        <w:t>Describe a job order costing system.</w:t>
      </w:r>
    </w:p>
    <w:p w14:paraId="0B30F48E" w14:textId="6C446719" w:rsidR="00544280" w:rsidRDefault="00544280" w:rsidP="00544280">
      <w:pPr>
        <w:spacing w:after="0" w:line="240" w:lineRule="auto"/>
        <w:jc w:val="both"/>
        <w:rPr>
          <w:rFonts w:ascii="Arial" w:hAnsi="Arial" w:cs="Arial"/>
          <w:bCs/>
          <w:sz w:val="20"/>
          <w:szCs w:val="20"/>
        </w:rPr>
      </w:pPr>
      <w:r>
        <w:rPr>
          <w:rFonts w:ascii="Arial" w:hAnsi="Arial" w:cs="Arial"/>
          <w:bCs/>
          <w:sz w:val="20"/>
          <w:szCs w:val="20"/>
        </w:rPr>
        <w:t>A job order costing system is used when a business creates a single unit or multiple units of a distinct product</w:t>
      </w:r>
      <w:r w:rsidR="00954C71">
        <w:rPr>
          <w:rFonts w:ascii="Arial" w:hAnsi="Arial" w:cs="Arial"/>
          <w:bCs/>
          <w:sz w:val="20"/>
          <w:szCs w:val="20"/>
        </w:rPr>
        <w:t>, makes a product to a customer order or provides a service to meet specific customer requirements.</w:t>
      </w:r>
    </w:p>
    <w:p w14:paraId="17342C89" w14:textId="479D4063" w:rsidR="00E027C5" w:rsidRDefault="00E027C5" w:rsidP="00544280">
      <w:pPr>
        <w:spacing w:after="0" w:line="240" w:lineRule="auto"/>
        <w:jc w:val="both"/>
        <w:rPr>
          <w:rFonts w:ascii="Arial" w:hAnsi="Arial" w:cs="Arial"/>
          <w:bCs/>
          <w:sz w:val="20"/>
          <w:szCs w:val="20"/>
        </w:rPr>
      </w:pPr>
    </w:p>
    <w:p w14:paraId="76BBEDC7" w14:textId="21EDD1EA" w:rsidR="00E027C5" w:rsidRDefault="00E027C5" w:rsidP="00544280">
      <w:pPr>
        <w:spacing w:after="0" w:line="240" w:lineRule="auto"/>
        <w:jc w:val="both"/>
        <w:rPr>
          <w:rFonts w:ascii="Arial" w:hAnsi="Arial" w:cs="Arial"/>
          <w:bCs/>
          <w:sz w:val="20"/>
          <w:szCs w:val="20"/>
        </w:rPr>
      </w:pPr>
      <w:r>
        <w:rPr>
          <w:rFonts w:ascii="Arial" w:hAnsi="Arial" w:cs="Arial"/>
          <w:bCs/>
          <w:sz w:val="20"/>
          <w:szCs w:val="20"/>
        </w:rPr>
        <w:t>Each job has its own special characteristics and may be, for example, a single product, a batch of the same product or a service provided to an individual client. In each case, the job uses its own specific resources.</w:t>
      </w:r>
    </w:p>
    <w:p w14:paraId="3B9ACFC1" w14:textId="3D20FF79" w:rsidR="00E027C5" w:rsidRDefault="00E027C5" w:rsidP="00544280">
      <w:pPr>
        <w:spacing w:after="0" w:line="240" w:lineRule="auto"/>
        <w:jc w:val="both"/>
        <w:rPr>
          <w:rFonts w:ascii="Arial" w:hAnsi="Arial" w:cs="Arial"/>
          <w:bCs/>
          <w:sz w:val="20"/>
          <w:szCs w:val="20"/>
        </w:rPr>
      </w:pPr>
    </w:p>
    <w:p w14:paraId="35F58F10" w14:textId="340B396E" w:rsidR="00E027C5" w:rsidRDefault="00E027C5" w:rsidP="00E027C5">
      <w:pPr>
        <w:spacing w:after="0" w:line="240" w:lineRule="auto"/>
        <w:jc w:val="center"/>
        <w:rPr>
          <w:rFonts w:ascii="Arial" w:hAnsi="Arial" w:cs="Arial"/>
          <w:b/>
          <w:sz w:val="20"/>
          <w:szCs w:val="20"/>
        </w:rPr>
      </w:pPr>
      <w:r>
        <w:rPr>
          <w:rFonts w:ascii="Arial" w:hAnsi="Arial" w:cs="Arial"/>
          <w:b/>
          <w:sz w:val="20"/>
          <w:szCs w:val="20"/>
        </w:rPr>
        <w:t>Question 12</w:t>
      </w:r>
    </w:p>
    <w:p w14:paraId="2DA6F333" w14:textId="54EDC5BA" w:rsidR="00E027C5" w:rsidRDefault="00E027C5" w:rsidP="00E027C5">
      <w:pPr>
        <w:spacing w:after="0" w:line="240" w:lineRule="auto"/>
        <w:jc w:val="both"/>
        <w:rPr>
          <w:rFonts w:ascii="Arial" w:hAnsi="Arial" w:cs="Arial"/>
          <w:b/>
          <w:sz w:val="20"/>
          <w:szCs w:val="20"/>
        </w:rPr>
      </w:pPr>
      <w:r>
        <w:rPr>
          <w:rFonts w:ascii="Arial" w:hAnsi="Arial" w:cs="Arial"/>
          <w:b/>
          <w:sz w:val="20"/>
          <w:szCs w:val="20"/>
        </w:rPr>
        <w:t>What is a predetermined overhead application rate?</w:t>
      </w:r>
    </w:p>
    <w:p w14:paraId="40C744B7" w14:textId="693C0927" w:rsidR="00E027C5" w:rsidRDefault="00E027C5" w:rsidP="00E027C5">
      <w:pPr>
        <w:spacing w:after="0" w:line="240" w:lineRule="auto"/>
        <w:jc w:val="both"/>
        <w:rPr>
          <w:rFonts w:ascii="Arial" w:hAnsi="Arial" w:cs="Arial"/>
          <w:bCs/>
          <w:sz w:val="20"/>
          <w:szCs w:val="20"/>
        </w:rPr>
      </w:pPr>
      <w:r>
        <w:rPr>
          <w:rFonts w:ascii="Arial" w:hAnsi="Arial" w:cs="Arial"/>
          <w:bCs/>
          <w:sz w:val="20"/>
          <w:szCs w:val="20"/>
        </w:rPr>
        <w:t>The predetermined overhead rate allocates the indirect costs of production to the actual quantity of the product or service provided. The budgeted manufacturing overhead cost is divided by the budgeted allocation base. The budgeted manufacturing overhead cost is usually the cost for a year ahead. The predetermined overhead rate is then allocated to the cost of a job or batch based on the actual amount of the allocation base for that job or batch.</w:t>
      </w:r>
    </w:p>
    <w:p w14:paraId="3F381E92" w14:textId="66F9951D" w:rsidR="00E77082" w:rsidRDefault="00E77082" w:rsidP="00E027C5">
      <w:pPr>
        <w:spacing w:after="0" w:line="240" w:lineRule="auto"/>
        <w:jc w:val="both"/>
        <w:rPr>
          <w:rFonts w:ascii="Arial" w:hAnsi="Arial" w:cs="Arial"/>
          <w:bCs/>
          <w:sz w:val="20"/>
          <w:szCs w:val="20"/>
        </w:rPr>
      </w:pPr>
    </w:p>
    <w:p w14:paraId="49C2146A" w14:textId="77777777" w:rsidR="00BD2768" w:rsidRDefault="00BD2768" w:rsidP="00E77082">
      <w:pPr>
        <w:spacing w:after="0" w:line="240" w:lineRule="auto"/>
        <w:jc w:val="center"/>
        <w:rPr>
          <w:rFonts w:ascii="Arial" w:hAnsi="Arial" w:cs="Arial"/>
          <w:b/>
          <w:sz w:val="20"/>
          <w:szCs w:val="20"/>
        </w:rPr>
      </w:pPr>
    </w:p>
    <w:p w14:paraId="5572F532" w14:textId="77777777" w:rsidR="00BD2768" w:rsidRDefault="00BD2768" w:rsidP="00E77082">
      <w:pPr>
        <w:spacing w:after="0" w:line="240" w:lineRule="auto"/>
        <w:jc w:val="center"/>
        <w:rPr>
          <w:rFonts w:ascii="Arial" w:hAnsi="Arial" w:cs="Arial"/>
          <w:b/>
          <w:sz w:val="20"/>
          <w:szCs w:val="20"/>
        </w:rPr>
      </w:pPr>
    </w:p>
    <w:p w14:paraId="3753D0A8" w14:textId="77777777" w:rsidR="00BD2768" w:rsidRDefault="00BD2768" w:rsidP="00E77082">
      <w:pPr>
        <w:spacing w:after="0" w:line="240" w:lineRule="auto"/>
        <w:jc w:val="center"/>
        <w:rPr>
          <w:rFonts w:ascii="Arial" w:hAnsi="Arial" w:cs="Arial"/>
          <w:b/>
          <w:sz w:val="20"/>
          <w:szCs w:val="20"/>
        </w:rPr>
      </w:pPr>
    </w:p>
    <w:p w14:paraId="1E3AFAF2" w14:textId="77777777" w:rsidR="00BD2768" w:rsidRDefault="00BD2768" w:rsidP="00E77082">
      <w:pPr>
        <w:spacing w:after="0" w:line="240" w:lineRule="auto"/>
        <w:jc w:val="center"/>
        <w:rPr>
          <w:rFonts w:ascii="Arial" w:hAnsi="Arial" w:cs="Arial"/>
          <w:b/>
          <w:sz w:val="20"/>
          <w:szCs w:val="20"/>
        </w:rPr>
      </w:pPr>
    </w:p>
    <w:p w14:paraId="0FDA5DB8" w14:textId="257896B9" w:rsidR="00E77082" w:rsidRDefault="00E77082" w:rsidP="00E77082">
      <w:pPr>
        <w:spacing w:after="0" w:line="240" w:lineRule="auto"/>
        <w:jc w:val="center"/>
        <w:rPr>
          <w:rFonts w:ascii="Arial" w:hAnsi="Arial" w:cs="Arial"/>
          <w:b/>
          <w:sz w:val="20"/>
          <w:szCs w:val="20"/>
        </w:rPr>
      </w:pPr>
      <w:r>
        <w:rPr>
          <w:rFonts w:ascii="Arial" w:hAnsi="Arial" w:cs="Arial"/>
          <w:b/>
          <w:sz w:val="20"/>
          <w:szCs w:val="20"/>
        </w:rPr>
        <w:lastRenderedPageBreak/>
        <w:t>Question 13</w:t>
      </w:r>
    </w:p>
    <w:p w14:paraId="12DB7ACB" w14:textId="628E131E" w:rsidR="00E77082" w:rsidRDefault="00E77082" w:rsidP="00E77082">
      <w:pPr>
        <w:spacing w:after="0" w:line="240" w:lineRule="auto"/>
        <w:jc w:val="both"/>
        <w:rPr>
          <w:rFonts w:ascii="Arial" w:hAnsi="Arial" w:cs="Arial"/>
          <w:b/>
          <w:sz w:val="20"/>
          <w:szCs w:val="20"/>
        </w:rPr>
      </w:pPr>
      <w:r>
        <w:rPr>
          <w:rFonts w:ascii="Arial" w:hAnsi="Arial" w:cs="Arial"/>
          <w:b/>
          <w:sz w:val="20"/>
          <w:szCs w:val="20"/>
        </w:rPr>
        <w:t>What is a normal costing system?</w:t>
      </w:r>
    </w:p>
    <w:p w14:paraId="7F8055D6" w14:textId="043E2F76" w:rsidR="00E77082" w:rsidRDefault="00C75970" w:rsidP="00E77082">
      <w:pPr>
        <w:spacing w:after="0" w:line="240" w:lineRule="auto"/>
        <w:jc w:val="both"/>
        <w:rPr>
          <w:rFonts w:ascii="Arial" w:hAnsi="Arial" w:cs="Arial"/>
          <w:bCs/>
          <w:sz w:val="20"/>
          <w:szCs w:val="20"/>
        </w:rPr>
      </w:pPr>
      <w:r>
        <w:rPr>
          <w:rFonts w:ascii="Arial" w:hAnsi="Arial" w:cs="Arial"/>
          <w:bCs/>
          <w:sz w:val="20"/>
          <w:szCs w:val="20"/>
        </w:rPr>
        <w:t>Normal costing determines the cost of a product or service with job order costing using actual direct materials, actual direct labour and a predetermined overhead rate. These figures are applied to the actual quantity related to a job. The predetermined overhead rate allocates the indirect cost of production to the actual quantity of the product or service produced.</w:t>
      </w:r>
    </w:p>
    <w:p w14:paraId="60AF8261" w14:textId="4829AC23" w:rsidR="007D7930" w:rsidRDefault="007D7930" w:rsidP="00E77082">
      <w:pPr>
        <w:spacing w:after="0" w:line="240" w:lineRule="auto"/>
        <w:jc w:val="both"/>
        <w:rPr>
          <w:rFonts w:ascii="Arial" w:hAnsi="Arial" w:cs="Arial"/>
          <w:bCs/>
          <w:sz w:val="20"/>
          <w:szCs w:val="20"/>
        </w:rPr>
      </w:pPr>
    </w:p>
    <w:p w14:paraId="01BD9FF2" w14:textId="6AC4A1A3" w:rsidR="007D7930" w:rsidRDefault="007D7930" w:rsidP="00C3316F">
      <w:pPr>
        <w:spacing w:after="0" w:line="240" w:lineRule="auto"/>
        <w:jc w:val="center"/>
        <w:rPr>
          <w:rFonts w:ascii="Arial" w:hAnsi="Arial" w:cs="Arial"/>
          <w:b/>
          <w:sz w:val="20"/>
          <w:szCs w:val="20"/>
        </w:rPr>
      </w:pPr>
      <w:r>
        <w:rPr>
          <w:rFonts w:ascii="Arial" w:hAnsi="Arial" w:cs="Arial"/>
          <w:b/>
          <w:sz w:val="20"/>
          <w:szCs w:val="20"/>
        </w:rPr>
        <w:t>Question 14</w:t>
      </w:r>
    </w:p>
    <w:p w14:paraId="273EAA2A" w14:textId="66497044" w:rsidR="007D7930" w:rsidRDefault="00C3316F" w:rsidP="00C3316F">
      <w:pPr>
        <w:spacing w:after="0" w:line="240" w:lineRule="auto"/>
        <w:jc w:val="both"/>
        <w:rPr>
          <w:rFonts w:ascii="Arial" w:hAnsi="Arial" w:cs="Arial"/>
          <w:b/>
          <w:sz w:val="20"/>
          <w:szCs w:val="20"/>
        </w:rPr>
      </w:pPr>
      <w:r>
        <w:rPr>
          <w:rFonts w:ascii="Arial" w:hAnsi="Arial" w:cs="Arial"/>
          <w:b/>
          <w:sz w:val="20"/>
          <w:szCs w:val="20"/>
        </w:rPr>
        <w:t>What is a standard costing system?</w:t>
      </w:r>
    </w:p>
    <w:p w14:paraId="2A64E0D5" w14:textId="1C88B8DA" w:rsidR="00C3316F" w:rsidRDefault="00C3316F" w:rsidP="00C3316F">
      <w:pPr>
        <w:spacing w:after="0" w:line="240" w:lineRule="auto"/>
        <w:jc w:val="both"/>
        <w:rPr>
          <w:rFonts w:ascii="Arial" w:hAnsi="Arial" w:cs="Arial"/>
          <w:bCs/>
          <w:sz w:val="20"/>
          <w:szCs w:val="20"/>
        </w:rPr>
      </w:pPr>
      <w:r>
        <w:rPr>
          <w:rFonts w:ascii="Arial" w:hAnsi="Arial" w:cs="Arial"/>
          <w:bCs/>
          <w:sz w:val="20"/>
          <w:szCs w:val="20"/>
        </w:rPr>
        <w:t>A standard cost is a predetermined cost and based on some preconceived benchmark of what is considered appropriate to the making of a product. This may apply to:</w:t>
      </w:r>
    </w:p>
    <w:p w14:paraId="4428529F" w14:textId="49E0CADA" w:rsidR="00C3316F" w:rsidRDefault="00C3316F" w:rsidP="00C3316F">
      <w:pPr>
        <w:pStyle w:val="ListParagraph"/>
        <w:numPr>
          <w:ilvl w:val="0"/>
          <w:numId w:val="7"/>
        </w:numPr>
        <w:spacing w:before="0"/>
        <w:jc w:val="both"/>
        <w:rPr>
          <w:rFonts w:ascii="Arial" w:hAnsi="Arial" w:cs="Arial"/>
          <w:bCs/>
          <w:sz w:val="20"/>
          <w:szCs w:val="20"/>
        </w:rPr>
      </w:pPr>
      <w:r>
        <w:rPr>
          <w:rFonts w:ascii="Arial" w:hAnsi="Arial" w:cs="Arial"/>
          <w:bCs/>
          <w:sz w:val="20"/>
          <w:szCs w:val="20"/>
        </w:rPr>
        <w:t>the quantity of input (how much material should be used in the making of a dress, for instance); or</w:t>
      </w:r>
    </w:p>
    <w:p w14:paraId="4FD2D6B3" w14:textId="10023A5A" w:rsidR="00C3316F" w:rsidRDefault="00C3316F" w:rsidP="00C3316F">
      <w:pPr>
        <w:pStyle w:val="ListParagraph"/>
        <w:numPr>
          <w:ilvl w:val="0"/>
          <w:numId w:val="7"/>
        </w:numPr>
        <w:spacing w:before="0"/>
        <w:jc w:val="both"/>
        <w:rPr>
          <w:rFonts w:ascii="Arial" w:hAnsi="Arial" w:cs="Arial"/>
          <w:bCs/>
          <w:sz w:val="20"/>
          <w:szCs w:val="20"/>
        </w:rPr>
      </w:pPr>
      <w:r>
        <w:rPr>
          <w:rFonts w:ascii="Arial" w:hAnsi="Arial" w:cs="Arial"/>
          <w:bCs/>
          <w:sz w:val="20"/>
          <w:szCs w:val="20"/>
        </w:rPr>
        <w:t>the price of the input material to be used (the price of the dress, for instance)</w:t>
      </w:r>
    </w:p>
    <w:p w14:paraId="1506CE27" w14:textId="3B882987" w:rsidR="00E40FBA" w:rsidRDefault="00C3316F" w:rsidP="00511F27">
      <w:pPr>
        <w:spacing w:after="0" w:line="240" w:lineRule="auto"/>
        <w:jc w:val="both"/>
        <w:rPr>
          <w:rFonts w:ascii="Arial" w:hAnsi="Arial" w:cs="Arial"/>
          <w:bCs/>
          <w:sz w:val="20"/>
          <w:szCs w:val="20"/>
        </w:rPr>
      </w:pPr>
      <w:r>
        <w:rPr>
          <w:rFonts w:ascii="Arial" w:hAnsi="Arial" w:cs="Arial"/>
          <w:bCs/>
          <w:sz w:val="20"/>
          <w:szCs w:val="20"/>
        </w:rPr>
        <w:t>The benchmark of the quantity of input is called the standard input and the benchmark price is called the standard price. The total standard cost is the standard price multiplied by the standard quantity. Therefore, the direct materials, direct labour and manufacturing overhead are not actual costs but rather estimates based on a standard cost.</w:t>
      </w:r>
    </w:p>
    <w:p w14:paraId="71ADEF9D" w14:textId="1D552363" w:rsidR="00511F27" w:rsidRDefault="00511F27" w:rsidP="00511F27">
      <w:pPr>
        <w:spacing w:after="0" w:line="240" w:lineRule="auto"/>
        <w:jc w:val="both"/>
        <w:rPr>
          <w:rFonts w:ascii="Arial" w:hAnsi="Arial" w:cs="Arial"/>
          <w:bCs/>
          <w:sz w:val="20"/>
          <w:szCs w:val="20"/>
        </w:rPr>
      </w:pPr>
    </w:p>
    <w:p w14:paraId="663B6168" w14:textId="429EF47B" w:rsidR="00511F27" w:rsidRDefault="00511F27" w:rsidP="00511F27">
      <w:pPr>
        <w:spacing w:after="0" w:line="240" w:lineRule="auto"/>
        <w:jc w:val="center"/>
        <w:rPr>
          <w:rFonts w:ascii="Arial" w:hAnsi="Arial" w:cs="Arial"/>
          <w:b/>
          <w:sz w:val="20"/>
          <w:szCs w:val="20"/>
        </w:rPr>
      </w:pPr>
      <w:r>
        <w:rPr>
          <w:rFonts w:ascii="Arial" w:hAnsi="Arial" w:cs="Arial"/>
          <w:b/>
          <w:sz w:val="20"/>
          <w:szCs w:val="20"/>
        </w:rPr>
        <w:t>Question 15</w:t>
      </w:r>
    </w:p>
    <w:p w14:paraId="6715F12B" w14:textId="79B1302A" w:rsidR="00511F27" w:rsidRDefault="00511F27" w:rsidP="00511F27">
      <w:pPr>
        <w:spacing w:after="0" w:line="240" w:lineRule="auto"/>
        <w:jc w:val="both"/>
        <w:rPr>
          <w:rFonts w:ascii="Arial" w:hAnsi="Arial" w:cs="Arial"/>
          <w:b/>
          <w:sz w:val="20"/>
          <w:szCs w:val="20"/>
        </w:rPr>
      </w:pPr>
      <w:r>
        <w:rPr>
          <w:rFonts w:ascii="Arial" w:hAnsi="Arial" w:cs="Arial"/>
          <w:b/>
          <w:sz w:val="20"/>
          <w:szCs w:val="20"/>
        </w:rPr>
        <w:t>Explain what is meant by variance analysis.</w:t>
      </w:r>
    </w:p>
    <w:p w14:paraId="1D91A7FB" w14:textId="2335364E" w:rsidR="00511F27" w:rsidRDefault="00511F27" w:rsidP="00511F27">
      <w:pPr>
        <w:spacing w:after="0" w:line="240" w:lineRule="auto"/>
        <w:jc w:val="both"/>
        <w:rPr>
          <w:rFonts w:ascii="Arial" w:hAnsi="Arial" w:cs="Arial"/>
          <w:bCs/>
          <w:sz w:val="20"/>
          <w:szCs w:val="20"/>
        </w:rPr>
      </w:pPr>
      <w:r>
        <w:rPr>
          <w:rFonts w:ascii="Arial" w:hAnsi="Arial" w:cs="Arial"/>
          <w:bCs/>
          <w:sz w:val="20"/>
          <w:szCs w:val="20"/>
        </w:rPr>
        <w:t>Variance analysis when using standard costs, is the comparison of the actual results compared to the standard amount or value represented in the flexible budget. The flexible budget is the standard quantity, or hours allowed, for actual output multiplied by the standard price or rate.</w:t>
      </w:r>
    </w:p>
    <w:p w14:paraId="4B7122A1" w14:textId="4E4A6197" w:rsidR="00511F27" w:rsidRDefault="00511F27" w:rsidP="00511F27">
      <w:pPr>
        <w:spacing w:after="0" w:line="240" w:lineRule="auto"/>
        <w:jc w:val="both"/>
        <w:rPr>
          <w:rFonts w:ascii="Arial" w:hAnsi="Arial" w:cs="Arial"/>
          <w:bCs/>
          <w:sz w:val="20"/>
          <w:szCs w:val="20"/>
        </w:rPr>
      </w:pPr>
    </w:p>
    <w:p w14:paraId="168EB54D" w14:textId="0999E424" w:rsidR="00511F27" w:rsidRDefault="00511F27" w:rsidP="00511F27">
      <w:pPr>
        <w:spacing w:after="0" w:line="240" w:lineRule="auto"/>
        <w:jc w:val="center"/>
        <w:rPr>
          <w:rFonts w:ascii="Arial" w:hAnsi="Arial" w:cs="Arial"/>
          <w:b/>
          <w:sz w:val="20"/>
          <w:szCs w:val="20"/>
        </w:rPr>
      </w:pPr>
      <w:r>
        <w:rPr>
          <w:rFonts w:ascii="Arial" w:hAnsi="Arial" w:cs="Arial"/>
          <w:b/>
          <w:sz w:val="20"/>
          <w:szCs w:val="20"/>
        </w:rPr>
        <w:t>Question 16</w:t>
      </w:r>
    </w:p>
    <w:p w14:paraId="6FD1E150" w14:textId="4D1F0C88" w:rsidR="00511F27" w:rsidRDefault="00511F27" w:rsidP="00511F27">
      <w:pPr>
        <w:spacing w:after="0" w:line="240" w:lineRule="auto"/>
        <w:jc w:val="both"/>
        <w:rPr>
          <w:rFonts w:ascii="Arial" w:hAnsi="Arial" w:cs="Arial"/>
          <w:bCs/>
          <w:sz w:val="20"/>
          <w:szCs w:val="20"/>
        </w:rPr>
      </w:pPr>
      <w:r>
        <w:rPr>
          <w:rFonts w:ascii="Arial" w:hAnsi="Arial" w:cs="Arial"/>
          <w:b/>
          <w:sz w:val="20"/>
          <w:szCs w:val="20"/>
        </w:rPr>
        <w:t>Define the concept of the mark-up.</w:t>
      </w:r>
    </w:p>
    <w:p w14:paraId="3B309E37" w14:textId="5A9610B4" w:rsidR="00511F27" w:rsidRPr="00511F27" w:rsidRDefault="00511F27" w:rsidP="00511F27">
      <w:pPr>
        <w:spacing w:after="0" w:line="240" w:lineRule="auto"/>
        <w:jc w:val="both"/>
        <w:rPr>
          <w:rFonts w:ascii="Arial" w:hAnsi="Arial" w:cs="Arial"/>
          <w:bCs/>
          <w:sz w:val="20"/>
          <w:szCs w:val="20"/>
        </w:rPr>
      </w:pPr>
      <w:r>
        <w:rPr>
          <w:rFonts w:ascii="Arial" w:hAnsi="Arial" w:cs="Arial"/>
          <w:bCs/>
          <w:sz w:val="20"/>
          <w:szCs w:val="20"/>
        </w:rPr>
        <w:t>The mark-up is the amount added to the unit cost to determine the selling price and will include a profit margin. The mark-up is usually a percentage of the unit cost of the product.</w:t>
      </w:r>
    </w:p>
    <w:p w14:paraId="5ED8EE5F" w14:textId="77777777" w:rsidR="00511F27" w:rsidRDefault="00511F27" w:rsidP="00511F27">
      <w:pPr>
        <w:spacing w:after="0" w:line="240" w:lineRule="auto"/>
        <w:jc w:val="both"/>
        <w:rPr>
          <w:rFonts w:ascii="Arial" w:hAnsi="Arial" w:cs="Arial"/>
          <w:bCs/>
          <w:sz w:val="20"/>
          <w:szCs w:val="20"/>
        </w:rPr>
      </w:pPr>
    </w:p>
    <w:p w14:paraId="13BD4B00" w14:textId="77777777" w:rsidR="00D00310" w:rsidRPr="00100CA8" w:rsidRDefault="00D00310" w:rsidP="00511F27">
      <w:pPr>
        <w:spacing w:after="0" w:line="240" w:lineRule="auto"/>
        <w:jc w:val="center"/>
        <w:rPr>
          <w:rFonts w:ascii="Arial" w:hAnsi="Arial" w:cs="Arial"/>
          <w:b/>
          <w:sz w:val="20"/>
          <w:szCs w:val="20"/>
        </w:rPr>
      </w:pPr>
      <w:r w:rsidRPr="00100CA8">
        <w:rPr>
          <w:rFonts w:ascii="Arial" w:hAnsi="Arial" w:cs="Arial"/>
          <w:b/>
          <w:sz w:val="20"/>
          <w:szCs w:val="20"/>
        </w:rPr>
        <w:t>Test Your Understanding</w:t>
      </w:r>
    </w:p>
    <w:p w14:paraId="65938B8C" w14:textId="77777777" w:rsidR="00201699" w:rsidRDefault="00201699" w:rsidP="00511F27">
      <w:pPr>
        <w:spacing w:after="0" w:line="240" w:lineRule="auto"/>
        <w:jc w:val="center"/>
        <w:rPr>
          <w:rFonts w:ascii="Arial" w:hAnsi="Arial" w:cs="Arial"/>
          <w:b/>
          <w:sz w:val="20"/>
          <w:szCs w:val="20"/>
        </w:rPr>
      </w:pPr>
    </w:p>
    <w:p w14:paraId="60216308" w14:textId="715B3311" w:rsidR="00201699" w:rsidRDefault="00201699" w:rsidP="00511F27">
      <w:pPr>
        <w:spacing w:after="0" w:line="240" w:lineRule="auto"/>
        <w:jc w:val="center"/>
        <w:rPr>
          <w:rFonts w:ascii="Arial" w:hAnsi="Arial" w:cs="Arial"/>
          <w:b/>
          <w:sz w:val="20"/>
          <w:szCs w:val="20"/>
        </w:rPr>
      </w:pPr>
      <w:r>
        <w:rPr>
          <w:rFonts w:ascii="Arial" w:hAnsi="Arial" w:cs="Arial"/>
          <w:b/>
          <w:sz w:val="20"/>
          <w:szCs w:val="20"/>
        </w:rPr>
        <w:t>Question 4.1</w:t>
      </w:r>
    </w:p>
    <w:p w14:paraId="52C3194C" w14:textId="21AE57D8" w:rsidR="00201699" w:rsidRDefault="00201699" w:rsidP="00511F27">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5524"/>
        <w:gridCol w:w="2551"/>
        <w:gridCol w:w="2410"/>
        <w:gridCol w:w="2410"/>
        <w:gridCol w:w="2231"/>
      </w:tblGrid>
      <w:tr w:rsidR="00201699" w14:paraId="6C0CAFE8" w14:textId="77777777" w:rsidTr="0072012E">
        <w:tc>
          <w:tcPr>
            <w:tcW w:w="5524" w:type="dxa"/>
            <w:vAlign w:val="center"/>
          </w:tcPr>
          <w:p w14:paraId="651A23D1" w14:textId="69E22595" w:rsidR="00201699" w:rsidRDefault="00201699" w:rsidP="00511F27">
            <w:pPr>
              <w:spacing w:after="0" w:line="240" w:lineRule="auto"/>
              <w:jc w:val="center"/>
              <w:rPr>
                <w:rFonts w:ascii="Arial" w:hAnsi="Arial" w:cs="Arial"/>
                <w:b/>
                <w:sz w:val="20"/>
                <w:szCs w:val="20"/>
              </w:rPr>
            </w:pPr>
            <w:r>
              <w:rPr>
                <w:rFonts w:ascii="Arial" w:hAnsi="Arial" w:cs="Arial"/>
                <w:b/>
                <w:sz w:val="20"/>
                <w:szCs w:val="20"/>
              </w:rPr>
              <w:t>Item</w:t>
            </w:r>
          </w:p>
        </w:tc>
        <w:tc>
          <w:tcPr>
            <w:tcW w:w="2551" w:type="dxa"/>
            <w:vAlign w:val="center"/>
          </w:tcPr>
          <w:p w14:paraId="36DD02AF" w14:textId="4AF392C2" w:rsidR="00201699" w:rsidRDefault="00201699" w:rsidP="00511F27">
            <w:pPr>
              <w:spacing w:after="0" w:line="240" w:lineRule="auto"/>
              <w:jc w:val="center"/>
              <w:rPr>
                <w:rFonts w:ascii="Arial" w:hAnsi="Arial" w:cs="Arial"/>
                <w:b/>
                <w:sz w:val="20"/>
                <w:szCs w:val="20"/>
              </w:rPr>
            </w:pPr>
            <w:r>
              <w:rPr>
                <w:rFonts w:ascii="Arial" w:hAnsi="Arial" w:cs="Arial"/>
                <w:b/>
                <w:sz w:val="20"/>
                <w:szCs w:val="20"/>
              </w:rPr>
              <w:t>Manufacturing or Non-Manufacturing Cost</w:t>
            </w:r>
          </w:p>
        </w:tc>
        <w:tc>
          <w:tcPr>
            <w:tcW w:w="2410" w:type="dxa"/>
            <w:vAlign w:val="center"/>
          </w:tcPr>
          <w:p w14:paraId="57BCD3C8" w14:textId="3CF20C75" w:rsidR="00201699" w:rsidRDefault="00201699" w:rsidP="00511F27">
            <w:pPr>
              <w:spacing w:after="0" w:line="240" w:lineRule="auto"/>
              <w:jc w:val="center"/>
              <w:rPr>
                <w:rFonts w:ascii="Arial" w:hAnsi="Arial" w:cs="Arial"/>
                <w:b/>
                <w:sz w:val="20"/>
                <w:szCs w:val="20"/>
              </w:rPr>
            </w:pPr>
            <w:r>
              <w:rPr>
                <w:rFonts w:ascii="Arial" w:hAnsi="Arial" w:cs="Arial"/>
                <w:b/>
                <w:sz w:val="20"/>
                <w:szCs w:val="20"/>
              </w:rPr>
              <w:t>Director Indirect Cost</w:t>
            </w:r>
          </w:p>
        </w:tc>
        <w:tc>
          <w:tcPr>
            <w:tcW w:w="2410" w:type="dxa"/>
            <w:vAlign w:val="center"/>
          </w:tcPr>
          <w:p w14:paraId="02158231" w14:textId="64D48205" w:rsidR="00201699" w:rsidRDefault="00201699" w:rsidP="00511F27">
            <w:pPr>
              <w:spacing w:after="0" w:line="240" w:lineRule="auto"/>
              <w:jc w:val="center"/>
              <w:rPr>
                <w:rFonts w:ascii="Arial" w:hAnsi="Arial" w:cs="Arial"/>
                <w:b/>
                <w:sz w:val="20"/>
                <w:szCs w:val="20"/>
              </w:rPr>
            </w:pPr>
            <w:r>
              <w:rPr>
                <w:rFonts w:ascii="Arial" w:hAnsi="Arial" w:cs="Arial"/>
                <w:b/>
                <w:sz w:val="20"/>
                <w:szCs w:val="20"/>
              </w:rPr>
              <w:t>Fixed, Variable or Mixed Cost</w:t>
            </w:r>
          </w:p>
        </w:tc>
        <w:tc>
          <w:tcPr>
            <w:tcW w:w="2231" w:type="dxa"/>
            <w:vAlign w:val="center"/>
          </w:tcPr>
          <w:p w14:paraId="0E303FCF" w14:textId="3197BF8C" w:rsidR="00201699" w:rsidRDefault="00201699" w:rsidP="00511F27">
            <w:pPr>
              <w:spacing w:after="0" w:line="240" w:lineRule="auto"/>
              <w:jc w:val="center"/>
              <w:rPr>
                <w:rFonts w:ascii="Arial" w:hAnsi="Arial" w:cs="Arial"/>
                <w:b/>
                <w:sz w:val="20"/>
                <w:szCs w:val="20"/>
              </w:rPr>
            </w:pPr>
            <w:r>
              <w:rPr>
                <w:rFonts w:ascii="Arial" w:hAnsi="Arial" w:cs="Arial"/>
                <w:b/>
                <w:sz w:val="20"/>
                <w:szCs w:val="20"/>
              </w:rPr>
              <w:t>Product or Period Cost</w:t>
            </w:r>
          </w:p>
        </w:tc>
      </w:tr>
      <w:tr w:rsidR="00201699" w14:paraId="5D94695C" w14:textId="77777777" w:rsidTr="0072012E">
        <w:tc>
          <w:tcPr>
            <w:tcW w:w="5524" w:type="dxa"/>
            <w:vAlign w:val="center"/>
          </w:tcPr>
          <w:p w14:paraId="3DC5419B" w14:textId="5218E1D5" w:rsidR="00201699" w:rsidRDefault="00201699" w:rsidP="00511F27">
            <w:pPr>
              <w:spacing w:after="0" w:line="240" w:lineRule="auto"/>
              <w:jc w:val="center"/>
              <w:rPr>
                <w:rFonts w:ascii="Arial" w:hAnsi="Arial" w:cs="Arial"/>
                <w:b/>
                <w:sz w:val="20"/>
                <w:szCs w:val="20"/>
              </w:rPr>
            </w:pPr>
            <w:r>
              <w:rPr>
                <w:rFonts w:ascii="Arial" w:hAnsi="Arial" w:cs="Arial"/>
                <w:b/>
                <w:sz w:val="20"/>
                <w:szCs w:val="20"/>
              </w:rPr>
              <w:t>Clothing Factory Equipment Maintenance</w:t>
            </w:r>
          </w:p>
        </w:tc>
        <w:tc>
          <w:tcPr>
            <w:tcW w:w="2551" w:type="dxa"/>
            <w:vAlign w:val="center"/>
          </w:tcPr>
          <w:p w14:paraId="5372A78E" w14:textId="6217238A"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Non-Manufacturing</w:t>
            </w:r>
          </w:p>
        </w:tc>
        <w:tc>
          <w:tcPr>
            <w:tcW w:w="2410" w:type="dxa"/>
            <w:vAlign w:val="center"/>
          </w:tcPr>
          <w:p w14:paraId="7092E107" w14:textId="7EBEC3C4"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4DCFBFB4" w14:textId="02275F49"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Mixed</w:t>
            </w:r>
          </w:p>
        </w:tc>
        <w:tc>
          <w:tcPr>
            <w:tcW w:w="2231" w:type="dxa"/>
            <w:vAlign w:val="center"/>
          </w:tcPr>
          <w:p w14:paraId="35FA4777" w14:textId="618B9788"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201699" w14:paraId="7EC831A2" w14:textId="77777777" w:rsidTr="0072012E">
        <w:tc>
          <w:tcPr>
            <w:tcW w:w="5524" w:type="dxa"/>
            <w:vAlign w:val="center"/>
          </w:tcPr>
          <w:p w14:paraId="219AD30E" w14:textId="7848932E" w:rsidR="00201699" w:rsidRDefault="00201699" w:rsidP="00511F27">
            <w:pPr>
              <w:spacing w:after="0" w:line="240" w:lineRule="auto"/>
              <w:jc w:val="center"/>
              <w:rPr>
                <w:rFonts w:ascii="Arial" w:hAnsi="Arial" w:cs="Arial"/>
                <w:b/>
                <w:sz w:val="20"/>
                <w:szCs w:val="20"/>
              </w:rPr>
            </w:pPr>
            <w:r>
              <w:rPr>
                <w:rFonts w:ascii="Arial" w:hAnsi="Arial" w:cs="Arial"/>
                <w:b/>
                <w:sz w:val="20"/>
                <w:szCs w:val="20"/>
              </w:rPr>
              <w:t>Wages of Vehicle Factory Assembly Workers</w:t>
            </w:r>
          </w:p>
        </w:tc>
        <w:tc>
          <w:tcPr>
            <w:tcW w:w="2551" w:type="dxa"/>
            <w:vAlign w:val="center"/>
          </w:tcPr>
          <w:p w14:paraId="4B9F7163" w14:textId="671BAB93"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3ECDD0BC" w14:textId="7A30CD6B"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Direct</w:t>
            </w:r>
          </w:p>
        </w:tc>
        <w:tc>
          <w:tcPr>
            <w:tcW w:w="2410" w:type="dxa"/>
            <w:vAlign w:val="center"/>
          </w:tcPr>
          <w:p w14:paraId="78CD9A1B" w14:textId="6073F51D"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Variable</w:t>
            </w:r>
          </w:p>
        </w:tc>
        <w:tc>
          <w:tcPr>
            <w:tcW w:w="2231" w:type="dxa"/>
            <w:vAlign w:val="center"/>
          </w:tcPr>
          <w:p w14:paraId="029DE789" w14:textId="7B435207"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201699" w14:paraId="4D022987" w14:textId="77777777" w:rsidTr="0072012E">
        <w:tc>
          <w:tcPr>
            <w:tcW w:w="5524" w:type="dxa"/>
            <w:vAlign w:val="center"/>
          </w:tcPr>
          <w:p w14:paraId="6124FCE7" w14:textId="5BA8F95B" w:rsidR="00201699" w:rsidRDefault="00201699" w:rsidP="00511F27">
            <w:pPr>
              <w:spacing w:after="0" w:line="240" w:lineRule="auto"/>
              <w:jc w:val="center"/>
              <w:rPr>
                <w:rFonts w:ascii="Arial" w:hAnsi="Arial" w:cs="Arial"/>
                <w:b/>
                <w:sz w:val="20"/>
                <w:szCs w:val="20"/>
              </w:rPr>
            </w:pPr>
            <w:r>
              <w:rPr>
                <w:rFonts w:ascii="Arial" w:hAnsi="Arial" w:cs="Arial"/>
                <w:b/>
                <w:sz w:val="20"/>
                <w:szCs w:val="20"/>
              </w:rPr>
              <w:t>Salaries of Marketing Staff</w:t>
            </w:r>
          </w:p>
        </w:tc>
        <w:tc>
          <w:tcPr>
            <w:tcW w:w="2551" w:type="dxa"/>
            <w:vAlign w:val="center"/>
          </w:tcPr>
          <w:p w14:paraId="63070DCC" w14:textId="0859EB65"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Non-Manufacturing</w:t>
            </w:r>
          </w:p>
        </w:tc>
        <w:tc>
          <w:tcPr>
            <w:tcW w:w="2410" w:type="dxa"/>
            <w:vAlign w:val="center"/>
          </w:tcPr>
          <w:p w14:paraId="20A929D2" w14:textId="7A9223EC"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14B6278C" w14:textId="14F0084C"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2B17D990" w14:textId="6F1C2F08" w:rsidR="00201699" w:rsidRPr="00201699" w:rsidRDefault="00201699" w:rsidP="00511F27">
            <w:pPr>
              <w:spacing w:after="0" w:line="240" w:lineRule="auto"/>
              <w:jc w:val="center"/>
              <w:rPr>
                <w:rFonts w:ascii="Arial" w:hAnsi="Arial" w:cs="Arial"/>
                <w:bCs/>
                <w:sz w:val="20"/>
                <w:szCs w:val="20"/>
              </w:rPr>
            </w:pPr>
            <w:r>
              <w:rPr>
                <w:rFonts w:ascii="Arial" w:hAnsi="Arial" w:cs="Arial"/>
                <w:bCs/>
                <w:sz w:val="20"/>
                <w:szCs w:val="20"/>
              </w:rPr>
              <w:t>Period</w:t>
            </w:r>
          </w:p>
        </w:tc>
      </w:tr>
      <w:tr w:rsidR="00201699" w14:paraId="14980A88" w14:textId="77777777" w:rsidTr="0072012E">
        <w:tc>
          <w:tcPr>
            <w:tcW w:w="5524" w:type="dxa"/>
            <w:vAlign w:val="center"/>
          </w:tcPr>
          <w:p w14:paraId="66FFED11" w14:textId="19D3CCF7" w:rsidR="00201699" w:rsidRDefault="0072012E" w:rsidP="00511F27">
            <w:pPr>
              <w:spacing w:after="0" w:line="240" w:lineRule="auto"/>
              <w:jc w:val="center"/>
              <w:rPr>
                <w:rFonts w:ascii="Arial" w:hAnsi="Arial" w:cs="Arial"/>
                <w:b/>
                <w:sz w:val="20"/>
                <w:szCs w:val="20"/>
              </w:rPr>
            </w:pPr>
            <w:r>
              <w:rPr>
                <w:rFonts w:ascii="Arial" w:hAnsi="Arial" w:cs="Arial"/>
                <w:b/>
                <w:sz w:val="20"/>
                <w:szCs w:val="20"/>
              </w:rPr>
              <w:t>Depreciation of Office Equipment in a Law Practice</w:t>
            </w:r>
          </w:p>
        </w:tc>
        <w:tc>
          <w:tcPr>
            <w:tcW w:w="2551" w:type="dxa"/>
            <w:vAlign w:val="center"/>
          </w:tcPr>
          <w:p w14:paraId="03369AE4" w14:textId="4CE3DFB5" w:rsidR="00201699" w:rsidRPr="00201699" w:rsidRDefault="0072012E" w:rsidP="00511F27">
            <w:pPr>
              <w:spacing w:after="0" w:line="240" w:lineRule="auto"/>
              <w:jc w:val="center"/>
              <w:rPr>
                <w:rFonts w:ascii="Arial" w:hAnsi="Arial" w:cs="Arial"/>
                <w:bCs/>
                <w:sz w:val="20"/>
                <w:szCs w:val="20"/>
              </w:rPr>
            </w:pPr>
            <w:r>
              <w:rPr>
                <w:rFonts w:ascii="Arial" w:hAnsi="Arial" w:cs="Arial"/>
                <w:bCs/>
                <w:sz w:val="20"/>
                <w:szCs w:val="20"/>
              </w:rPr>
              <w:t>Non-Manufacturing</w:t>
            </w:r>
          </w:p>
        </w:tc>
        <w:tc>
          <w:tcPr>
            <w:tcW w:w="2410" w:type="dxa"/>
            <w:vAlign w:val="center"/>
          </w:tcPr>
          <w:p w14:paraId="60E0DE04" w14:textId="4AC55514" w:rsidR="00201699" w:rsidRPr="00201699" w:rsidRDefault="0072012E"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2DB21A58" w14:textId="2B636E95" w:rsidR="00201699" w:rsidRPr="00201699" w:rsidRDefault="0072012E"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24A9791D" w14:textId="51783EFD" w:rsidR="00201699" w:rsidRPr="00201699" w:rsidRDefault="0072012E" w:rsidP="00511F27">
            <w:pPr>
              <w:spacing w:after="0" w:line="240" w:lineRule="auto"/>
              <w:jc w:val="center"/>
              <w:rPr>
                <w:rFonts w:ascii="Arial" w:hAnsi="Arial" w:cs="Arial"/>
                <w:bCs/>
                <w:sz w:val="20"/>
                <w:szCs w:val="20"/>
              </w:rPr>
            </w:pPr>
            <w:r>
              <w:rPr>
                <w:rFonts w:ascii="Arial" w:hAnsi="Arial" w:cs="Arial"/>
                <w:bCs/>
                <w:sz w:val="20"/>
                <w:szCs w:val="20"/>
              </w:rPr>
              <w:t>Period</w:t>
            </w:r>
          </w:p>
        </w:tc>
      </w:tr>
      <w:tr w:rsidR="00201699" w14:paraId="2957E528" w14:textId="77777777" w:rsidTr="0072012E">
        <w:tc>
          <w:tcPr>
            <w:tcW w:w="5524" w:type="dxa"/>
            <w:vAlign w:val="center"/>
          </w:tcPr>
          <w:p w14:paraId="27D8B157" w14:textId="7CB93723" w:rsidR="00201699" w:rsidRDefault="00575A23" w:rsidP="00511F27">
            <w:pPr>
              <w:spacing w:after="0" w:line="240" w:lineRule="auto"/>
              <w:jc w:val="center"/>
              <w:rPr>
                <w:rFonts w:ascii="Arial" w:hAnsi="Arial" w:cs="Arial"/>
                <w:b/>
                <w:sz w:val="20"/>
                <w:szCs w:val="20"/>
              </w:rPr>
            </w:pPr>
            <w:r>
              <w:rPr>
                <w:rFonts w:ascii="Arial" w:hAnsi="Arial" w:cs="Arial"/>
                <w:b/>
                <w:sz w:val="20"/>
                <w:szCs w:val="20"/>
              </w:rPr>
              <w:t>Surfboard Factory Supervisor’s Salary</w:t>
            </w:r>
          </w:p>
        </w:tc>
        <w:tc>
          <w:tcPr>
            <w:tcW w:w="2551" w:type="dxa"/>
            <w:vAlign w:val="center"/>
          </w:tcPr>
          <w:p w14:paraId="3F181758" w14:textId="2F860D23"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1A44626A" w14:textId="39E78B33"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4C802F02" w14:textId="7058B74A"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6C9849E6" w14:textId="67465243"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201699" w14:paraId="1750506E" w14:textId="77777777" w:rsidTr="0072012E">
        <w:tc>
          <w:tcPr>
            <w:tcW w:w="5524" w:type="dxa"/>
            <w:vAlign w:val="center"/>
          </w:tcPr>
          <w:p w14:paraId="2BFEF8E3" w14:textId="53B5293A" w:rsidR="00201699" w:rsidRDefault="00575A23" w:rsidP="00511F27">
            <w:pPr>
              <w:spacing w:after="0" w:line="240" w:lineRule="auto"/>
              <w:jc w:val="center"/>
              <w:rPr>
                <w:rFonts w:ascii="Arial" w:hAnsi="Arial" w:cs="Arial"/>
                <w:b/>
                <w:sz w:val="20"/>
                <w:szCs w:val="20"/>
              </w:rPr>
            </w:pPr>
            <w:r>
              <w:rPr>
                <w:rFonts w:ascii="Arial" w:hAnsi="Arial" w:cs="Arial"/>
                <w:b/>
                <w:sz w:val="20"/>
                <w:szCs w:val="20"/>
              </w:rPr>
              <w:t>Glue Used in the Production of Chairs</w:t>
            </w:r>
          </w:p>
        </w:tc>
        <w:tc>
          <w:tcPr>
            <w:tcW w:w="2551" w:type="dxa"/>
            <w:vAlign w:val="center"/>
          </w:tcPr>
          <w:p w14:paraId="6F9EEFA2" w14:textId="1C269CB2"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3F5C0B85" w14:textId="5FD6C57D"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4932B5EC" w14:textId="30CD7571"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Variable</w:t>
            </w:r>
          </w:p>
        </w:tc>
        <w:tc>
          <w:tcPr>
            <w:tcW w:w="2231" w:type="dxa"/>
            <w:vAlign w:val="center"/>
          </w:tcPr>
          <w:p w14:paraId="3979F8F3" w14:textId="0ED476DD" w:rsidR="00201699"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575A23" w14:paraId="76A2BE82" w14:textId="77777777" w:rsidTr="0072012E">
        <w:tc>
          <w:tcPr>
            <w:tcW w:w="5524" w:type="dxa"/>
            <w:vAlign w:val="center"/>
          </w:tcPr>
          <w:p w14:paraId="319FA60C" w14:textId="3124DECA" w:rsidR="00575A23" w:rsidRDefault="00575A23" w:rsidP="00511F27">
            <w:pPr>
              <w:spacing w:after="0" w:line="240" w:lineRule="auto"/>
              <w:jc w:val="center"/>
              <w:rPr>
                <w:rFonts w:ascii="Arial" w:hAnsi="Arial" w:cs="Arial"/>
                <w:b/>
                <w:sz w:val="20"/>
                <w:szCs w:val="20"/>
              </w:rPr>
            </w:pPr>
            <w:r>
              <w:rPr>
                <w:rFonts w:ascii="Arial" w:hAnsi="Arial" w:cs="Arial"/>
                <w:b/>
                <w:sz w:val="20"/>
                <w:szCs w:val="20"/>
              </w:rPr>
              <w:t xml:space="preserve">Linen Cloth Used in the Upholstery of a </w:t>
            </w:r>
            <w:r w:rsidR="000E78E0">
              <w:rPr>
                <w:rFonts w:ascii="Arial" w:hAnsi="Arial" w:cs="Arial"/>
                <w:b/>
                <w:sz w:val="20"/>
                <w:szCs w:val="20"/>
              </w:rPr>
              <w:t>C</w:t>
            </w:r>
            <w:r>
              <w:rPr>
                <w:rFonts w:ascii="Arial" w:hAnsi="Arial" w:cs="Arial"/>
                <w:b/>
                <w:sz w:val="20"/>
                <w:szCs w:val="20"/>
              </w:rPr>
              <w:t>hair</w:t>
            </w:r>
          </w:p>
        </w:tc>
        <w:tc>
          <w:tcPr>
            <w:tcW w:w="2551" w:type="dxa"/>
            <w:vAlign w:val="center"/>
          </w:tcPr>
          <w:p w14:paraId="54B1FA7E" w14:textId="36F276B7"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4AE39AD6" w14:textId="1B06E440"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Direct</w:t>
            </w:r>
          </w:p>
        </w:tc>
        <w:tc>
          <w:tcPr>
            <w:tcW w:w="2410" w:type="dxa"/>
            <w:vAlign w:val="center"/>
          </w:tcPr>
          <w:p w14:paraId="18B7EAD9" w14:textId="4BF26ED0"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Variable</w:t>
            </w:r>
          </w:p>
        </w:tc>
        <w:tc>
          <w:tcPr>
            <w:tcW w:w="2231" w:type="dxa"/>
            <w:vAlign w:val="center"/>
          </w:tcPr>
          <w:p w14:paraId="62B937E9" w14:textId="21D5304D"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575A23" w14:paraId="06125FA1" w14:textId="77777777" w:rsidTr="0072012E">
        <w:tc>
          <w:tcPr>
            <w:tcW w:w="5524" w:type="dxa"/>
            <w:vAlign w:val="center"/>
          </w:tcPr>
          <w:p w14:paraId="0F4B90B8" w14:textId="7526C222" w:rsidR="00575A23" w:rsidRDefault="00575A23" w:rsidP="00511F27">
            <w:pPr>
              <w:spacing w:after="0" w:line="240" w:lineRule="auto"/>
              <w:jc w:val="center"/>
              <w:rPr>
                <w:rFonts w:ascii="Arial" w:hAnsi="Arial" w:cs="Arial"/>
                <w:b/>
                <w:sz w:val="20"/>
                <w:szCs w:val="20"/>
              </w:rPr>
            </w:pPr>
            <w:r>
              <w:rPr>
                <w:rFonts w:ascii="Arial" w:hAnsi="Arial" w:cs="Arial"/>
                <w:b/>
                <w:sz w:val="20"/>
                <w:szCs w:val="20"/>
              </w:rPr>
              <w:t>Stationery Used in the Administration Office of an Architect</w:t>
            </w:r>
          </w:p>
        </w:tc>
        <w:tc>
          <w:tcPr>
            <w:tcW w:w="2551" w:type="dxa"/>
            <w:vAlign w:val="center"/>
          </w:tcPr>
          <w:p w14:paraId="60FBA17B" w14:textId="443AB45C"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Non-Manufacturing</w:t>
            </w:r>
          </w:p>
        </w:tc>
        <w:tc>
          <w:tcPr>
            <w:tcW w:w="2410" w:type="dxa"/>
            <w:vAlign w:val="center"/>
          </w:tcPr>
          <w:p w14:paraId="306EE631" w14:textId="6EBC88CA"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2981BEF8" w14:textId="58604193"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7187E969" w14:textId="1A112B24"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Period</w:t>
            </w:r>
          </w:p>
        </w:tc>
      </w:tr>
      <w:tr w:rsidR="00575A23" w14:paraId="6540E1EA" w14:textId="77777777" w:rsidTr="0072012E">
        <w:tc>
          <w:tcPr>
            <w:tcW w:w="5524" w:type="dxa"/>
            <w:vAlign w:val="center"/>
          </w:tcPr>
          <w:p w14:paraId="23169663" w14:textId="79E9C8CE" w:rsidR="00575A23" w:rsidRDefault="00575A23" w:rsidP="00511F27">
            <w:pPr>
              <w:spacing w:after="0" w:line="240" w:lineRule="auto"/>
              <w:jc w:val="center"/>
              <w:rPr>
                <w:rFonts w:ascii="Arial" w:hAnsi="Arial" w:cs="Arial"/>
                <w:b/>
                <w:sz w:val="20"/>
                <w:szCs w:val="20"/>
              </w:rPr>
            </w:pPr>
            <w:r>
              <w:rPr>
                <w:rFonts w:ascii="Arial" w:hAnsi="Arial" w:cs="Arial"/>
                <w:b/>
                <w:sz w:val="20"/>
                <w:szCs w:val="20"/>
              </w:rPr>
              <w:t>Salary of the Business Accountant for a Chain of Jewellery Stores</w:t>
            </w:r>
          </w:p>
        </w:tc>
        <w:tc>
          <w:tcPr>
            <w:tcW w:w="2551" w:type="dxa"/>
            <w:vAlign w:val="center"/>
          </w:tcPr>
          <w:p w14:paraId="3494177A" w14:textId="423D3555"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Non-Manufacturing</w:t>
            </w:r>
          </w:p>
        </w:tc>
        <w:tc>
          <w:tcPr>
            <w:tcW w:w="2410" w:type="dxa"/>
            <w:vAlign w:val="center"/>
          </w:tcPr>
          <w:p w14:paraId="3055700C" w14:textId="7A258B93"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58B85632" w14:textId="36307F49"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32CFB433" w14:textId="373C0332" w:rsidR="00575A23" w:rsidRPr="00201699" w:rsidRDefault="00575A23" w:rsidP="00511F27">
            <w:pPr>
              <w:spacing w:after="0" w:line="240" w:lineRule="auto"/>
              <w:jc w:val="center"/>
              <w:rPr>
                <w:rFonts w:ascii="Arial" w:hAnsi="Arial" w:cs="Arial"/>
                <w:bCs/>
                <w:sz w:val="20"/>
                <w:szCs w:val="20"/>
              </w:rPr>
            </w:pPr>
            <w:r>
              <w:rPr>
                <w:rFonts w:ascii="Arial" w:hAnsi="Arial" w:cs="Arial"/>
                <w:bCs/>
                <w:sz w:val="20"/>
                <w:szCs w:val="20"/>
              </w:rPr>
              <w:t>Period</w:t>
            </w:r>
          </w:p>
        </w:tc>
      </w:tr>
      <w:tr w:rsidR="00575A23" w14:paraId="10AD3D09" w14:textId="77777777" w:rsidTr="0072012E">
        <w:tc>
          <w:tcPr>
            <w:tcW w:w="5524" w:type="dxa"/>
            <w:vAlign w:val="center"/>
          </w:tcPr>
          <w:p w14:paraId="676F027F" w14:textId="4804D7E1" w:rsidR="00575A23" w:rsidRDefault="00575A23" w:rsidP="00511F27">
            <w:pPr>
              <w:spacing w:after="0" w:line="240" w:lineRule="auto"/>
              <w:jc w:val="center"/>
              <w:rPr>
                <w:rFonts w:ascii="Arial" w:hAnsi="Arial" w:cs="Arial"/>
                <w:b/>
                <w:sz w:val="20"/>
                <w:szCs w:val="20"/>
              </w:rPr>
            </w:pPr>
            <w:r>
              <w:rPr>
                <w:rFonts w:ascii="Arial" w:hAnsi="Arial" w:cs="Arial"/>
                <w:b/>
                <w:sz w:val="20"/>
                <w:szCs w:val="20"/>
              </w:rPr>
              <w:t xml:space="preserve">Wages of </w:t>
            </w:r>
            <w:r w:rsidR="00B47AC6">
              <w:rPr>
                <w:rFonts w:ascii="Arial" w:hAnsi="Arial" w:cs="Arial"/>
                <w:b/>
                <w:sz w:val="20"/>
                <w:szCs w:val="20"/>
              </w:rPr>
              <w:t>Factory Store Personnel</w:t>
            </w:r>
          </w:p>
        </w:tc>
        <w:tc>
          <w:tcPr>
            <w:tcW w:w="2551" w:type="dxa"/>
            <w:vAlign w:val="center"/>
          </w:tcPr>
          <w:p w14:paraId="28BFB394" w14:textId="313DAEB2" w:rsidR="00575A23" w:rsidRPr="00201699" w:rsidRDefault="00B47AC6"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5D590EC1" w14:textId="3F4C44B0" w:rsidR="00575A23" w:rsidRPr="00201699" w:rsidRDefault="00B47AC6"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3C97E1B9" w14:textId="729A4D1A" w:rsidR="00575A23" w:rsidRPr="00201699" w:rsidRDefault="00B47AC6" w:rsidP="00511F27">
            <w:pPr>
              <w:spacing w:after="0" w:line="240" w:lineRule="auto"/>
              <w:jc w:val="center"/>
              <w:rPr>
                <w:rFonts w:ascii="Arial" w:hAnsi="Arial" w:cs="Arial"/>
                <w:bCs/>
                <w:sz w:val="20"/>
                <w:szCs w:val="20"/>
              </w:rPr>
            </w:pPr>
            <w:r>
              <w:rPr>
                <w:rFonts w:ascii="Arial" w:hAnsi="Arial" w:cs="Arial"/>
                <w:bCs/>
                <w:sz w:val="20"/>
                <w:szCs w:val="20"/>
              </w:rPr>
              <w:t>Variable</w:t>
            </w:r>
          </w:p>
        </w:tc>
        <w:tc>
          <w:tcPr>
            <w:tcW w:w="2231" w:type="dxa"/>
            <w:vAlign w:val="center"/>
          </w:tcPr>
          <w:p w14:paraId="29BB475B" w14:textId="49806EE9" w:rsidR="00575A23" w:rsidRPr="00201699" w:rsidRDefault="00B47AC6" w:rsidP="00511F27">
            <w:pPr>
              <w:spacing w:after="0" w:line="240" w:lineRule="auto"/>
              <w:jc w:val="center"/>
              <w:rPr>
                <w:rFonts w:ascii="Arial" w:hAnsi="Arial" w:cs="Arial"/>
                <w:bCs/>
                <w:sz w:val="20"/>
                <w:szCs w:val="20"/>
              </w:rPr>
            </w:pPr>
            <w:r>
              <w:rPr>
                <w:rFonts w:ascii="Arial" w:hAnsi="Arial" w:cs="Arial"/>
                <w:bCs/>
                <w:sz w:val="20"/>
                <w:szCs w:val="20"/>
              </w:rPr>
              <w:t>Product</w:t>
            </w:r>
          </w:p>
        </w:tc>
      </w:tr>
      <w:tr w:rsidR="00575A23" w14:paraId="258200EA" w14:textId="77777777" w:rsidTr="0072012E">
        <w:tc>
          <w:tcPr>
            <w:tcW w:w="5524" w:type="dxa"/>
            <w:vAlign w:val="center"/>
          </w:tcPr>
          <w:p w14:paraId="02E71750" w14:textId="21FE98F2" w:rsidR="00575A23" w:rsidRDefault="00C944BE" w:rsidP="00511F27">
            <w:pPr>
              <w:spacing w:after="0" w:line="240" w:lineRule="auto"/>
              <w:jc w:val="center"/>
              <w:rPr>
                <w:rFonts w:ascii="Arial" w:hAnsi="Arial" w:cs="Arial"/>
                <w:b/>
                <w:sz w:val="20"/>
                <w:szCs w:val="20"/>
              </w:rPr>
            </w:pPr>
            <w:r>
              <w:rPr>
                <w:rFonts w:ascii="Arial" w:hAnsi="Arial" w:cs="Arial"/>
                <w:b/>
                <w:sz w:val="20"/>
                <w:szCs w:val="20"/>
              </w:rPr>
              <w:t>Depreciation of Factory Machinery</w:t>
            </w:r>
          </w:p>
        </w:tc>
        <w:tc>
          <w:tcPr>
            <w:tcW w:w="2551" w:type="dxa"/>
            <w:vAlign w:val="center"/>
          </w:tcPr>
          <w:p w14:paraId="76761B6C" w14:textId="2BE87BE7" w:rsidR="00575A23" w:rsidRPr="00201699" w:rsidRDefault="00C944BE" w:rsidP="00511F27">
            <w:pPr>
              <w:spacing w:after="0" w:line="240" w:lineRule="auto"/>
              <w:jc w:val="center"/>
              <w:rPr>
                <w:rFonts w:ascii="Arial" w:hAnsi="Arial" w:cs="Arial"/>
                <w:bCs/>
                <w:sz w:val="20"/>
                <w:szCs w:val="20"/>
              </w:rPr>
            </w:pPr>
            <w:r>
              <w:rPr>
                <w:rFonts w:ascii="Arial" w:hAnsi="Arial" w:cs="Arial"/>
                <w:bCs/>
                <w:sz w:val="20"/>
                <w:szCs w:val="20"/>
              </w:rPr>
              <w:t>Manufacturing</w:t>
            </w:r>
          </w:p>
        </w:tc>
        <w:tc>
          <w:tcPr>
            <w:tcW w:w="2410" w:type="dxa"/>
            <w:vAlign w:val="center"/>
          </w:tcPr>
          <w:p w14:paraId="2C06E364" w14:textId="10C19565" w:rsidR="00575A23" w:rsidRPr="00201699" w:rsidRDefault="00C944BE" w:rsidP="00511F27">
            <w:pPr>
              <w:spacing w:after="0" w:line="240" w:lineRule="auto"/>
              <w:jc w:val="center"/>
              <w:rPr>
                <w:rFonts w:ascii="Arial" w:hAnsi="Arial" w:cs="Arial"/>
                <w:bCs/>
                <w:sz w:val="20"/>
                <w:szCs w:val="20"/>
              </w:rPr>
            </w:pPr>
            <w:r>
              <w:rPr>
                <w:rFonts w:ascii="Arial" w:hAnsi="Arial" w:cs="Arial"/>
                <w:bCs/>
                <w:sz w:val="20"/>
                <w:szCs w:val="20"/>
              </w:rPr>
              <w:t>Indirect</w:t>
            </w:r>
          </w:p>
        </w:tc>
        <w:tc>
          <w:tcPr>
            <w:tcW w:w="2410" w:type="dxa"/>
            <w:vAlign w:val="center"/>
          </w:tcPr>
          <w:p w14:paraId="1F4E4620" w14:textId="0F6AA086" w:rsidR="00575A23" w:rsidRPr="00201699" w:rsidRDefault="00C944BE" w:rsidP="00511F27">
            <w:pPr>
              <w:spacing w:after="0" w:line="240" w:lineRule="auto"/>
              <w:jc w:val="center"/>
              <w:rPr>
                <w:rFonts w:ascii="Arial" w:hAnsi="Arial" w:cs="Arial"/>
                <w:bCs/>
                <w:sz w:val="20"/>
                <w:szCs w:val="20"/>
              </w:rPr>
            </w:pPr>
            <w:r>
              <w:rPr>
                <w:rFonts w:ascii="Arial" w:hAnsi="Arial" w:cs="Arial"/>
                <w:bCs/>
                <w:sz w:val="20"/>
                <w:szCs w:val="20"/>
              </w:rPr>
              <w:t>Fixed</w:t>
            </w:r>
          </w:p>
        </w:tc>
        <w:tc>
          <w:tcPr>
            <w:tcW w:w="2231" w:type="dxa"/>
            <w:vAlign w:val="center"/>
          </w:tcPr>
          <w:p w14:paraId="18E50874" w14:textId="0B18EBA9" w:rsidR="00575A23" w:rsidRPr="00201699" w:rsidRDefault="00C944BE" w:rsidP="00511F27">
            <w:pPr>
              <w:spacing w:after="0" w:line="240" w:lineRule="auto"/>
              <w:jc w:val="center"/>
              <w:rPr>
                <w:rFonts w:ascii="Arial" w:hAnsi="Arial" w:cs="Arial"/>
                <w:bCs/>
                <w:sz w:val="20"/>
                <w:szCs w:val="20"/>
              </w:rPr>
            </w:pPr>
            <w:r>
              <w:rPr>
                <w:rFonts w:ascii="Arial" w:hAnsi="Arial" w:cs="Arial"/>
                <w:bCs/>
                <w:sz w:val="20"/>
                <w:szCs w:val="20"/>
              </w:rPr>
              <w:t>Product</w:t>
            </w:r>
          </w:p>
        </w:tc>
      </w:tr>
    </w:tbl>
    <w:p w14:paraId="240F60D8" w14:textId="7BE12217" w:rsidR="00CD4886" w:rsidRDefault="00CD4886" w:rsidP="00511F27">
      <w:pPr>
        <w:spacing w:after="0" w:line="240" w:lineRule="auto"/>
        <w:jc w:val="center"/>
        <w:rPr>
          <w:rFonts w:ascii="Arial" w:hAnsi="Arial" w:cs="Arial"/>
          <w:b/>
          <w:sz w:val="20"/>
          <w:szCs w:val="20"/>
        </w:rPr>
      </w:pPr>
      <w:r>
        <w:rPr>
          <w:rFonts w:ascii="Arial" w:hAnsi="Arial" w:cs="Arial"/>
          <w:b/>
          <w:sz w:val="20"/>
          <w:szCs w:val="20"/>
        </w:rPr>
        <w:lastRenderedPageBreak/>
        <w:t>Question 4.3</w:t>
      </w:r>
    </w:p>
    <w:p w14:paraId="6DBFC5DB" w14:textId="0D230645" w:rsidR="00CD4886" w:rsidRDefault="00CD4886" w:rsidP="00CD4886">
      <w:pPr>
        <w:spacing w:after="0"/>
        <w:jc w:val="both"/>
        <w:rPr>
          <w:rFonts w:ascii="Arial" w:hAnsi="Arial" w:cs="Arial"/>
          <w:b/>
          <w:sz w:val="20"/>
          <w:szCs w:val="20"/>
        </w:rPr>
      </w:pPr>
      <w:r>
        <w:rPr>
          <w:rFonts w:ascii="Arial" w:hAnsi="Arial" w:cs="Arial"/>
          <w:b/>
          <w:sz w:val="20"/>
          <w:szCs w:val="20"/>
        </w:rPr>
        <w:t>Requirement A</w:t>
      </w:r>
    </w:p>
    <w:p w14:paraId="13B43ACB" w14:textId="04403A4B" w:rsidR="00CD4886" w:rsidRDefault="00CD4886" w:rsidP="00CD488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CD4886" w14:paraId="7C8E9210" w14:textId="77777777" w:rsidTr="00CD4886">
        <w:tc>
          <w:tcPr>
            <w:tcW w:w="7563" w:type="dxa"/>
            <w:vMerge w:val="restart"/>
            <w:vAlign w:val="center"/>
          </w:tcPr>
          <w:p w14:paraId="5D92C6F9" w14:textId="6FA770F7" w:rsidR="00CD4886" w:rsidRDefault="00CD4886" w:rsidP="00CD4886">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62E81586" w14:textId="7BCC9AF0" w:rsidR="00CD4886" w:rsidRPr="00CD4886" w:rsidRDefault="00CD4886" w:rsidP="00CD4886">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CD4886" w14:paraId="1BD79818" w14:textId="77777777" w:rsidTr="00CD4886">
        <w:tc>
          <w:tcPr>
            <w:tcW w:w="7563" w:type="dxa"/>
            <w:vMerge/>
            <w:vAlign w:val="center"/>
          </w:tcPr>
          <w:p w14:paraId="04866E98" w14:textId="77777777" w:rsidR="00CD4886" w:rsidRDefault="00CD4886" w:rsidP="00CD4886">
            <w:pPr>
              <w:spacing w:after="0"/>
              <w:jc w:val="both"/>
              <w:rPr>
                <w:rFonts w:ascii="Arial" w:hAnsi="Arial" w:cs="Arial"/>
                <w:b/>
                <w:sz w:val="20"/>
                <w:szCs w:val="20"/>
              </w:rPr>
            </w:pPr>
          </w:p>
        </w:tc>
        <w:tc>
          <w:tcPr>
            <w:tcW w:w="7563" w:type="dxa"/>
            <w:vAlign w:val="center"/>
          </w:tcPr>
          <w:p w14:paraId="344D7D95" w14:textId="78E443C3" w:rsidR="00CD4886" w:rsidRPr="00CD4886" w:rsidRDefault="00CD4886" w:rsidP="00CD4886">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2F08F9BB" w14:textId="77777777" w:rsidR="00CD4886" w:rsidRDefault="00CD4886" w:rsidP="00CD488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CD4886" w14:paraId="36D13CD3" w14:textId="77777777" w:rsidTr="000729F5">
        <w:tc>
          <w:tcPr>
            <w:tcW w:w="7563" w:type="dxa"/>
            <w:vMerge w:val="restart"/>
            <w:vAlign w:val="center"/>
          </w:tcPr>
          <w:p w14:paraId="437C1AAC" w14:textId="77777777" w:rsidR="00CD4886" w:rsidRDefault="00CD4886"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0B181B05" w14:textId="00103FC2" w:rsidR="00CD4886" w:rsidRPr="00CD4886" w:rsidRDefault="00CD4886" w:rsidP="000729F5">
            <w:pPr>
              <w:spacing w:after="0"/>
              <w:jc w:val="center"/>
              <w:rPr>
                <w:rFonts w:ascii="Arial" w:hAnsi="Arial" w:cs="Arial"/>
                <w:bCs/>
                <w:sz w:val="20"/>
                <w:szCs w:val="20"/>
              </w:rPr>
            </w:pPr>
            <w:r w:rsidRPr="00CD4886">
              <w:rPr>
                <w:rFonts w:ascii="Arial" w:hAnsi="Arial" w:cs="Arial"/>
                <w:bCs/>
                <w:sz w:val="20"/>
                <w:szCs w:val="20"/>
              </w:rPr>
              <w:t>$90 000</w:t>
            </w:r>
          </w:p>
        </w:tc>
      </w:tr>
      <w:tr w:rsidR="00CD4886" w14:paraId="1B1C4044" w14:textId="77777777" w:rsidTr="000729F5">
        <w:tc>
          <w:tcPr>
            <w:tcW w:w="7563" w:type="dxa"/>
            <w:vMerge/>
            <w:vAlign w:val="center"/>
          </w:tcPr>
          <w:p w14:paraId="1417325D" w14:textId="77777777" w:rsidR="00CD4886" w:rsidRDefault="00CD4886" w:rsidP="000729F5">
            <w:pPr>
              <w:spacing w:after="0"/>
              <w:jc w:val="both"/>
              <w:rPr>
                <w:rFonts w:ascii="Arial" w:hAnsi="Arial" w:cs="Arial"/>
                <w:b/>
                <w:sz w:val="20"/>
                <w:szCs w:val="20"/>
              </w:rPr>
            </w:pPr>
          </w:p>
        </w:tc>
        <w:tc>
          <w:tcPr>
            <w:tcW w:w="7563" w:type="dxa"/>
            <w:vAlign w:val="center"/>
          </w:tcPr>
          <w:p w14:paraId="58F3C6BE" w14:textId="2005F1FC" w:rsidR="00CD4886" w:rsidRPr="00CD4886" w:rsidRDefault="00CD4886" w:rsidP="000729F5">
            <w:pPr>
              <w:spacing w:after="0"/>
              <w:jc w:val="center"/>
              <w:rPr>
                <w:rFonts w:ascii="Arial" w:hAnsi="Arial" w:cs="Arial"/>
                <w:bCs/>
                <w:sz w:val="20"/>
                <w:szCs w:val="20"/>
              </w:rPr>
            </w:pPr>
            <w:r w:rsidRPr="00CD4886">
              <w:rPr>
                <w:rFonts w:ascii="Arial" w:hAnsi="Arial" w:cs="Arial"/>
                <w:bCs/>
                <w:sz w:val="20"/>
                <w:szCs w:val="20"/>
              </w:rPr>
              <w:t>4 350</w:t>
            </w:r>
          </w:p>
        </w:tc>
      </w:tr>
    </w:tbl>
    <w:p w14:paraId="76B7CF2F" w14:textId="77777777" w:rsidR="00CD4886" w:rsidRDefault="00CD4886"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CD4886" w14:paraId="4E1F3FEC" w14:textId="77777777" w:rsidTr="0072513A">
        <w:trPr>
          <w:trHeight w:val="539"/>
        </w:trPr>
        <w:tc>
          <w:tcPr>
            <w:tcW w:w="7563" w:type="dxa"/>
            <w:vAlign w:val="center"/>
          </w:tcPr>
          <w:p w14:paraId="263103CB" w14:textId="77777777" w:rsidR="00CD4886" w:rsidRDefault="00CD4886"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416B5817" w14:textId="24A46CAD" w:rsidR="00CD4886" w:rsidRDefault="00CD4886" w:rsidP="000729F5">
            <w:pPr>
              <w:spacing w:after="0"/>
              <w:jc w:val="center"/>
              <w:rPr>
                <w:rFonts w:ascii="Arial" w:hAnsi="Arial" w:cs="Arial"/>
                <w:b/>
                <w:sz w:val="20"/>
                <w:szCs w:val="20"/>
              </w:rPr>
            </w:pPr>
            <w:r>
              <w:rPr>
                <w:rFonts w:ascii="Arial" w:hAnsi="Arial" w:cs="Arial"/>
                <w:b/>
                <w:sz w:val="20"/>
                <w:szCs w:val="20"/>
              </w:rPr>
              <w:t>$20.69</w:t>
            </w:r>
          </w:p>
        </w:tc>
      </w:tr>
    </w:tbl>
    <w:p w14:paraId="456E03D1" w14:textId="77777777" w:rsidR="00CD4886" w:rsidRDefault="00CD4886" w:rsidP="00100CA8">
      <w:pPr>
        <w:spacing w:after="0"/>
        <w:jc w:val="center"/>
        <w:rPr>
          <w:rFonts w:ascii="Arial" w:hAnsi="Arial" w:cs="Arial"/>
          <w:b/>
          <w:sz w:val="20"/>
          <w:szCs w:val="20"/>
        </w:rPr>
      </w:pPr>
    </w:p>
    <w:p w14:paraId="017147E8" w14:textId="5B93B278" w:rsidR="00CD4886" w:rsidRDefault="00CD4886" w:rsidP="00CD4886">
      <w:pPr>
        <w:spacing w:after="0"/>
        <w:jc w:val="both"/>
        <w:rPr>
          <w:rFonts w:ascii="Arial" w:hAnsi="Arial" w:cs="Arial"/>
          <w:bCs/>
          <w:sz w:val="20"/>
          <w:szCs w:val="20"/>
        </w:rPr>
      </w:pPr>
      <w:r>
        <w:rPr>
          <w:rFonts w:ascii="Arial" w:hAnsi="Arial" w:cs="Arial"/>
          <w:b/>
          <w:sz w:val="20"/>
          <w:szCs w:val="20"/>
        </w:rPr>
        <w:t>Requirement B</w:t>
      </w:r>
    </w:p>
    <w:p w14:paraId="4C327F5C" w14:textId="484CB720" w:rsidR="00CD4886" w:rsidRDefault="00CD4886" w:rsidP="00CD4886">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CD4886" w14:paraId="3C97E632" w14:textId="77777777" w:rsidTr="0029230E">
        <w:tc>
          <w:tcPr>
            <w:tcW w:w="15126" w:type="dxa"/>
            <w:gridSpan w:val="2"/>
          </w:tcPr>
          <w:p w14:paraId="03B47277" w14:textId="69E5E098" w:rsidR="00CD4886" w:rsidRPr="00CD4886" w:rsidRDefault="00CD4886" w:rsidP="00CD4886">
            <w:pPr>
              <w:spacing w:after="0"/>
              <w:jc w:val="center"/>
              <w:rPr>
                <w:rFonts w:ascii="Arial" w:hAnsi="Arial" w:cs="Arial"/>
                <w:b/>
                <w:sz w:val="20"/>
                <w:szCs w:val="20"/>
              </w:rPr>
            </w:pPr>
            <w:r>
              <w:rPr>
                <w:rFonts w:ascii="Arial" w:hAnsi="Arial" w:cs="Arial"/>
                <w:b/>
                <w:sz w:val="20"/>
                <w:szCs w:val="20"/>
              </w:rPr>
              <w:t>Job Number 56</w:t>
            </w:r>
          </w:p>
        </w:tc>
      </w:tr>
      <w:tr w:rsidR="00CD4886" w14:paraId="1B290F47" w14:textId="77777777" w:rsidTr="00CD4886">
        <w:tc>
          <w:tcPr>
            <w:tcW w:w="7563" w:type="dxa"/>
          </w:tcPr>
          <w:p w14:paraId="2A66D106" w14:textId="17AC2EDA" w:rsidR="00CD4886" w:rsidRPr="00CD4886" w:rsidRDefault="00CD4886" w:rsidP="00CD4886">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456DAA3F" w14:textId="026BFC9B" w:rsidR="00CD4886" w:rsidRDefault="00CD4886" w:rsidP="00CD4886">
            <w:pPr>
              <w:spacing w:after="0"/>
              <w:jc w:val="center"/>
              <w:rPr>
                <w:rFonts w:ascii="Arial" w:hAnsi="Arial" w:cs="Arial"/>
                <w:bCs/>
                <w:sz w:val="20"/>
                <w:szCs w:val="20"/>
              </w:rPr>
            </w:pPr>
            <w:r>
              <w:rPr>
                <w:rFonts w:ascii="Arial" w:hAnsi="Arial" w:cs="Arial"/>
                <w:bCs/>
                <w:sz w:val="20"/>
                <w:szCs w:val="20"/>
              </w:rPr>
              <w:t>$11 000</w:t>
            </w:r>
          </w:p>
        </w:tc>
      </w:tr>
      <w:tr w:rsidR="00CD4886" w14:paraId="155C7221" w14:textId="77777777" w:rsidTr="00CD4886">
        <w:tc>
          <w:tcPr>
            <w:tcW w:w="7563" w:type="dxa"/>
          </w:tcPr>
          <w:p w14:paraId="113BC8D9" w14:textId="2E170925" w:rsidR="00CD4886" w:rsidRPr="00CD4886" w:rsidRDefault="00CD4886" w:rsidP="00CD4886">
            <w:pPr>
              <w:spacing w:after="0"/>
              <w:jc w:val="both"/>
              <w:rPr>
                <w:rFonts w:ascii="Arial" w:hAnsi="Arial" w:cs="Arial"/>
                <w:bCs/>
                <w:sz w:val="20"/>
                <w:szCs w:val="20"/>
              </w:rPr>
            </w:pPr>
            <w:r>
              <w:rPr>
                <w:rFonts w:ascii="Arial" w:hAnsi="Arial" w:cs="Arial"/>
                <w:b/>
                <w:sz w:val="20"/>
                <w:szCs w:val="20"/>
              </w:rPr>
              <w:t>Direct Labour</w:t>
            </w:r>
            <w:r>
              <w:rPr>
                <w:rFonts w:ascii="Arial" w:hAnsi="Arial" w:cs="Arial"/>
                <w:bCs/>
                <w:sz w:val="20"/>
                <w:szCs w:val="20"/>
              </w:rPr>
              <w:t xml:space="preserve"> ($50 Per Hour x 600 Hours)</w:t>
            </w:r>
          </w:p>
        </w:tc>
        <w:tc>
          <w:tcPr>
            <w:tcW w:w="7563" w:type="dxa"/>
          </w:tcPr>
          <w:p w14:paraId="3D94ED32" w14:textId="05DBEE1E" w:rsidR="00CD4886" w:rsidRDefault="00CD4886" w:rsidP="00CD4886">
            <w:pPr>
              <w:spacing w:after="0"/>
              <w:jc w:val="center"/>
              <w:rPr>
                <w:rFonts w:ascii="Arial" w:hAnsi="Arial" w:cs="Arial"/>
                <w:bCs/>
                <w:sz w:val="20"/>
                <w:szCs w:val="20"/>
              </w:rPr>
            </w:pPr>
            <w:r>
              <w:rPr>
                <w:rFonts w:ascii="Arial" w:hAnsi="Arial" w:cs="Arial"/>
                <w:bCs/>
                <w:sz w:val="20"/>
                <w:szCs w:val="20"/>
              </w:rPr>
              <w:t>$30 000</w:t>
            </w:r>
          </w:p>
        </w:tc>
      </w:tr>
      <w:tr w:rsidR="00CD4886" w14:paraId="5A8FEBA9" w14:textId="77777777" w:rsidTr="00CD4886">
        <w:tc>
          <w:tcPr>
            <w:tcW w:w="7563" w:type="dxa"/>
          </w:tcPr>
          <w:p w14:paraId="16932319" w14:textId="0625B028" w:rsidR="00CD4886" w:rsidRPr="00CD4886" w:rsidRDefault="00CD4886" w:rsidP="00CD4886">
            <w:pPr>
              <w:spacing w:after="0"/>
              <w:jc w:val="both"/>
              <w:rPr>
                <w:rFonts w:ascii="Arial" w:hAnsi="Arial" w:cs="Arial"/>
                <w:b/>
                <w:sz w:val="20"/>
                <w:szCs w:val="20"/>
              </w:rPr>
            </w:pPr>
            <w:r w:rsidRPr="00CD4886">
              <w:rPr>
                <w:rFonts w:ascii="Arial" w:hAnsi="Arial" w:cs="Arial"/>
                <w:b/>
                <w:sz w:val="20"/>
                <w:szCs w:val="20"/>
              </w:rPr>
              <w:t>Manufacturing Overhead</w:t>
            </w:r>
            <w:r>
              <w:rPr>
                <w:rFonts w:ascii="Arial" w:hAnsi="Arial" w:cs="Arial"/>
                <w:b/>
                <w:sz w:val="20"/>
                <w:szCs w:val="20"/>
              </w:rPr>
              <w:t xml:space="preserve"> </w:t>
            </w:r>
            <w:r w:rsidRPr="00CD4886">
              <w:rPr>
                <w:rFonts w:ascii="Arial" w:hAnsi="Arial" w:cs="Arial"/>
                <w:bCs/>
                <w:sz w:val="20"/>
                <w:szCs w:val="20"/>
              </w:rPr>
              <w:t>($20.69 x 600 Hours)</w:t>
            </w:r>
          </w:p>
        </w:tc>
        <w:tc>
          <w:tcPr>
            <w:tcW w:w="7563" w:type="dxa"/>
            <w:tcBorders>
              <w:bottom w:val="single" w:sz="12" w:space="0" w:color="auto"/>
            </w:tcBorders>
          </w:tcPr>
          <w:p w14:paraId="25B63805" w14:textId="56451D16" w:rsidR="00CD4886" w:rsidRDefault="00CD4886" w:rsidP="00CD4886">
            <w:pPr>
              <w:spacing w:after="0"/>
              <w:jc w:val="center"/>
              <w:rPr>
                <w:rFonts w:ascii="Arial" w:hAnsi="Arial" w:cs="Arial"/>
                <w:bCs/>
                <w:sz w:val="20"/>
                <w:szCs w:val="20"/>
              </w:rPr>
            </w:pPr>
            <w:r>
              <w:rPr>
                <w:rFonts w:ascii="Arial" w:hAnsi="Arial" w:cs="Arial"/>
                <w:bCs/>
                <w:sz w:val="20"/>
                <w:szCs w:val="20"/>
              </w:rPr>
              <w:t>$12 414</w:t>
            </w:r>
          </w:p>
        </w:tc>
      </w:tr>
      <w:tr w:rsidR="00CD4886" w14:paraId="156723AA" w14:textId="77777777" w:rsidTr="00CD4886">
        <w:tc>
          <w:tcPr>
            <w:tcW w:w="7563" w:type="dxa"/>
          </w:tcPr>
          <w:p w14:paraId="5E50960C" w14:textId="16FB187F" w:rsidR="00CD4886" w:rsidRPr="00CD4886" w:rsidRDefault="00CD4886" w:rsidP="00CD4886">
            <w:pPr>
              <w:spacing w:after="0"/>
              <w:jc w:val="both"/>
              <w:rPr>
                <w:rFonts w:ascii="Arial" w:hAnsi="Arial" w:cs="Arial"/>
                <w:b/>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54993A87" w14:textId="2EC38F2D" w:rsidR="00CD4886" w:rsidRPr="00CD4886" w:rsidRDefault="00CD4886" w:rsidP="00CD4886">
            <w:pPr>
              <w:spacing w:after="0"/>
              <w:jc w:val="center"/>
              <w:rPr>
                <w:rFonts w:ascii="Arial" w:hAnsi="Arial" w:cs="Arial"/>
                <w:b/>
                <w:sz w:val="20"/>
                <w:szCs w:val="20"/>
              </w:rPr>
            </w:pPr>
            <w:r>
              <w:rPr>
                <w:rFonts w:ascii="Arial" w:hAnsi="Arial" w:cs="Arial"/>
                <w:b/>
                <w:sz w:val="20"/>
                <w:szCs w:val="20"/>
              </w:rPr>
              <w:t>$53 414</w:t>
            </w:r>
          </w:p>
        </w:tc>
      </w:tr>
    </w:tbl>
    <w:p w14:paraId="421A2423" w14:textId="77777777" w:rsidR="00CD4886" w:rsidRPr="00CD4886" w:rsidRDefault="00CD4886" w:rsidP="00CD4886">
      <w:pPr>
        <w:spacing w:after="0"/>
        <w:jc w:val="both"/>
        <w:rPr>
          <w:rFonts w:ascii="Arial" w:hAnsi="Arial" w:cs="Arial"/>
          <w:bCs/>
          <w:sz w:val="20"/>
          <w:szCs w:val="20"/>
        </w:rPr>
      </w:pPr>
    </w:p>
    <w:p w14:paraId="11DA6ED6" w14:textId="77777777" w:rsidR="00925BC3" w:rsidRDefault="00925BC3" w:rsidP="00100CA8">
      <w:pPr>
        <w:spacing w:after="0"/>
        <w:jc w:val="center"/>
        <w:rPr>
          <w:rFonts w:ascii="Arial" w:hAnsi="Arial" w:cs="Arial"/>
          <w:b/>
          <w:sz w:val="20"/>
          <w:szCs w:val="20"/>
        </w:rPr>
      </w:pPr>
    </w:p>
    <w:p w14:paraId="7C7200CD" w14:textId="77777777" w:rsidR="00925BC3" w:rsidRDefault="00925BC3" w:rsidP="00100CA8">
      <w:pPr>
        <w:spacing w:after="0"/>
        <w:jc w:val="center"/>
        <w:rPr>
          <w:rFonts w:ascii="Arial" w:hAnsi="Arial" w:cs="Arial"/>
          <w:b/>
          <w:sz w:val="20"/>
          <w:szCs w:val="20"/>
        </w:rPr>
      </w:pPr>
    </w:p>
    <w:p w14:paraId="56565C8B" w14:textId="77777777" w:rsidR="00925BC3" w:rsidRDefault="00925BC3" w:rsidP="00100CA8">
      <w:pPr>
        <w:spacing w:after="0"/>
        <w:jc w:val="center"/>
        <w:rPr>
          <w:rFonts w:ascii="Arial" w:hAnsi="Arial" w:cs="Arial"/>
          <w:b/>
          <w:sz w:val="20"/>
          <w:szCs w:val="20"/>
        </w:rPr>
      </w:pPr>
    </w:p>
    <w:p w14:paraId="2687FF8B" w14:textId="77777777" w:rsidR="00925BC3" w:rsidRDefault="00925BC3" w:rsidP="00100CA8">
      <w:pPr>
        <w:spacing w:after="0"/>
        <w:jc w:val="center"/>
        <w:rPr>
          <w:rFonts w:ascii="Arial" w:hAnsi="Arial" w:cs="Arial"/>
          <w:b/>
          <w:sz w:val="20"/>
          <w:szCs w:val="20"/>
        </w:rPr>
      </w:pPr>
    </w:p>
    <w:p w14:paraId="5E6DCAD6" w14:textId="77777777" w:rsidR="00925BC3" w:rsidRDefault="00925BC3" w:rsidP="00100CA8">
      <w:pPr>
        <w:spacing w:after="0"/>
        <w:jc w:val="center"/>
        <w:rPr>
          <w:rFonts w:ascii="Arial" w:hAnsi="Arial" w:cs="Arial"/>
          <w:b/>
          <w:sz w:val="20"/>
          <w:szCs w:val="20"/>
        </w:rPr>
      </w:pPr>
    </w:p>
    <w:p w14:paraId="0FF9644B" w14:textId="77777777" w:rsidR="00925BC3" w:rsidRDefault="00925BC3" w:rsidP="00100CA8">
      <w:pPr>
        <w:spacing w:after="0"/>
        <w:jc w:val="center"/>
        <w:rPr>
          <w:rFonts w:ascii="Arial" w:hAnsi="Arial" w:cs="Arial"/>
          <w:b/>
          <w:sz w:val="20"/>
          <w:szCs w:val="20"/>
        </w:rPr>
      </w:pPr>
    </w:p>
    <w:p w14:paraId="45ED6114" w14:textId="77777777" w:rsidR="00925BC3" w:rsidRDefault="00925BC3" w:rsidP="00100CA8">
      <w:pPr>
        <w:spacing w:after="0"/>
        <w:jc w:val="center"/>
        <w:rPr>
          <w:rFonts w:ascii="Arial" w:hAnsi="Arial" w:cs="Arial"/>
          <w:b/>
          <w:sz w:val="20"/>
          <w:szCs w:val="20"/>
        </w:rPr>
      </w:pPr>
    </w:p>
    <w:p w14:paraId="4FF8A7A3" w14:textId="77777777" w:rsidR="00925BC3" w:rsidRDefault="00925BC3" w:rsidP="00100CA8">
      <w:pPr>
        <w:spacing w:after="0"/>
        <w:jc w:val="center"/>
        <w:rPr>
          <w:rFonts w:ascii="Arial" w:hAnsi="Arial" w:cs="Arial"/>
          <w:b/>
          <w:sz w:val="20"/>
          <w:szCs w:val="20"/>
        </w:rPr>
      </w:pPr>
    </w:p>
    <w:p w14:paraId="77284F10" w14:textId="77777777" w:rsidR="00925BC3" w:rsidRDefault="00925BC3" w:rsidP="00100CA8">
      <w:pPr>
        <w:spacing w:after="0"/>
        <w:jc w:val="center"/>
        <w:rPr>
          <w:rFonts w:ascii="Arial" w:hAnsi="Arial" w:cs="Arial"/>
          <w:b/>
          <w:sz w:val="20"/>
          <w:szCs w:val="20"/>
        </w:rPr>
      </w:pPr>
    </w:p>
    <w:p w14:paraId="7C43AEDE" w14:textId="77777777" w:rsidR="00925BC3" w:rsidRDefault="00925BC3" w:rsidP="00100CA8">
      <w:pPr>
        <w:spacing w:after="0"/>
        <w:jc w:val="center"/>
        <w:rPr>
          <w:rFonts w:ascii="Arial" w:hAnsi="Arial" w:cs="Arial"/>
          <w:b/>
          <w:sz w:val="20"/>
          <w:szCs w:val="20"/>
        </w:rPr>
      </w:pPr>
    </w:p>
    <w:p w14:paraId="32633DBE" w14:textId="77777777" w:rsidR="00925BC3" w:rsidRDefault="00925BC3" w:rsidP="00100CA8">
      <w:pPr>
        <w:spacing w:after="0"/>
        <w:jc w:val="center"/>
        <w:rPr>
          <w:rFonts w:ascii="Arial" w:hAnsi="Arial" w:cs="Arial"/>
          <w:b/>
          <w:sz w:val="20"/>
          <w:szCs w:val="20"/>
        </w:rPr>
      </w:pPr>
    </w:p>
    <w:p w14:paraId="6E87EA8A" w14:textId="77777777" w:rsidR="00925BC3" w:rsidRDefault="00925BC3" w:rsidP="00100CA8">
      <w:pPr>
        <w:spacing w:after="0"/>
        <w:jc w:val="center"/>
        <w:rPr>
          <w:rFonts w:ascii="Arial" w:hAnsi="Arial" w:cs="Arial"/>
          <w:b/>
          <w:sz w:val="20"/>
          <w:szCs w:val="20"/>
        </w:rPr>
      </w:pPr>
    </w:p>
    <w:p w14:paraId="27F9BA96" w14:textId="77777777" w:rsidR="00925BC3" w:rsidRDefault="00925BC3" w:rsidP="00100CA8">
      <w:pPr>
        <w:spacing w:after="0"/>
        <w:jc w:val="center"/>
        <w:rPr>
          <w:rFonts w:ascii="Arial" w:hAnsi="Arial" w:cs="Arial"/>
          <w:b/>
          <w:sz w:val="20"/>
          <w:szCs w:val="20"/>
        </w:rPr>
      </w:pPr>
    </w:p>
    <w:p w14:paraId="3A53B901" w14:textId="77777777" w:rsidR="00925BC3" w:rsidRDefault="00925BC3" w:rsidP="00100CA8">
      <w:pPr>
        <w:spacing w:after="0"/>
        <w:jc w:val="center"/>
        <w:rPr>
          <w:rFonts w:ascii="Arial" w:hAnsi="Arial" w:cs="Arial"/>
          <w:b/>
          <w:sz w:val="20"/>
          <w:szCs w:val="20"/>
        </w:rPr>
      </w:pPr>
    </w:p>
    <w:p w14:paraId="7CF136A6" w14:textId="77777777" w:rsidR="00925BC3" w:rsidRDefault="00925BC3" w:rsidP="00100CA8">
      <w:pPr>
        <w:spacing w:after="0"/>
        <w:jc w:val="center"/>
        <w:rPr>
          <w:rFonts w:ascii="Arial" w:hAnsi="Arial" w:cs="Arial"/>
          <w:b/>
          <w:sz w:val="20"/>
          <w:szCs w:val="20"/>
        </w:rPr>
      </w:pPr>
    </w:p>
    <w:p w14:paraId="0E671E5B" w14:textId="77777777" w:rsidR="00925BC3" w:rsidRDefault="00925BC3" w:rsidP="00100CA8">
      <w:pPr>
        <w:spacing w:after="0"/>
        <w:jc w:val="center"/>
        <w:rPr>
          <w:rFonts w:ascii="Arial" w:hAnsi="Arial" w:cs="Arial"/>
          <w:b/>
          <w:sz w:val="20"/>
          <w:szCs w:val="20"/>
        </w:rPr>
      </w:pPr>
    </w:p>
    <w:p w14:paraId="32281C30" w14:textId="77777777" w:rsidR="00925BC3" w:rsidRDefault="00925BC3" w:rsidP="00100CA8">
      <w:pPr>
        <w:spacing w:after="0"/>
        <w:jc w:val="center"/>
        <w:rPr>
          <w:rFonts w:ascii="Arial" w:hAnsi="Arial" w:cs="Arial"/>
          <w:b/>
          <w:sz w:val="20"/>
          <w:szCs w:val="20"/>
        </w:rPr>
      </w:pPr>
    </w:p>
    <w:p w14:paraId="4B9062F5" w14:textId="77777777" w:rsidR="00925BC3" w:rsidRDefault="00925BC3" w:rsidP="00100CA8">
      <w:pPr>
        <w:spacing w:after="0"/>
        <w:jc w:val="center"/>
        <w:rPr>
          <w:rFonts w:ascii="Arial" w:hAnsi="Arial" w:cs="Arial"/>
          <w:b/>
          <w:sz w:val="20"/>
          <w:szCs w:val="20"/>
        </w:rPr>
      </w:pPr>
    </w:p>
    <w:p w14:paraId="0EB9650C" w14:textId="47CE2C90" w:rsidR="007B2214" w:rsidRDefault="007B2214" w:rsidP="00100CA8">
      <w:pPr>
        <w:spacing w:after="0"/>
        <w:jc w:val="center"/>
        <w:rPr>
          <w:rFonts w:ascii="Arial" w:hAnsi="Arial" w:cs="Arial"/>
          <w:b/>
          <w:sz w:val="20"/>
          <w:szCs w:val="20"/>
        </w:rPr>
      </w:pPr>
      <w:r>
        <w:rPr>
          <w:rFonts w:ascii="Arial" w:hAnsi="Arial" w:cs="Arial"/>
          <w:b/>
          <w:sz w:val="20"/>
          <w:szCs w:val="20"/>
        </w:rPr>
        <w:lastRenderedPageBreak/>
        <w:t>Question 4.5</w:t>
      </w:r>
    </w:p>
    <w:p w14:paraId="489D36A3" w14:textId="5245D458" w:rsidR="007B2214" w:rsidRDefault="007B2214" w:rsidP="007B2214">
      <w:pPr>
        <w:spacing w:after="0"/>
        <w:jc w:val="both"/>
        <w:rPr>
          <w:rFonts w:ascii="Arial" w:hAnsi="Arial" w:cs="Arial"/>
          <w:b/>
          <w:sz w:val="20"/>
          <w:szCs w:val="20"/>
        </w:rPr>
      </w:pPr>
    </w:p>
    <w:p w14:paraId="5BF01899" w14:textId="6DBCE805" w:rsidR="007B2214" w:rsidRDefault="007B2214" w:rsidP="007B2214">
      <w:pPr>
        <w:spacing w:after="0"/>
        <w:jc w:val="both"/>
        <w:rPr>
          <w:rFonts w:ascii="Arial" w:hAnsi="Arial" w:cs="Arial"/>
          <w:b/>
          <w:sz w:val="20"/>
          <w:szCs w:val="20"/>
        </w:rPr>
      </w:pPr>
      <w:r>
        <w:rPr>
          <w:rFonts w:ascii="Arial" w:hAnsi="Arial" w:cs="Arial"/>
          <w:b/>
          <w:sz w:val="20"/>
          <w:szCs w:val="20"/>
        </w:rPr>
        <w:t>Requirement A</w:t>
      </w:r>
    </w:p>
    <w:p w14:paraId="031DED46" w14:textId="2E2447CF" w:rsidR="007B2214" w:rsidRDefault="007B2214" w:rsidP="007B221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7B2214" w14:paraId="69C98B95" w14:textId="77777777" w:rsidTr="0047646F">
        <w:tc>
          <w:tcPr>
            <w:tcW w:w="15126" w:type="dxa"/>
            <w:gridSpan w:val="2"/>
          </w:tcPr>
          <w:p w14:paraId="3E94B3FB" w14:textId="1252A840" w:rsidR="007B2214" w:rsidRDefault="007B2214" w:rsidP="007B2214">
            <w:pPr>
              <w:spacing w:after="0"/>
              <w:jc w:val="center"/>
              <w:rPr>
                <w:rFonts w:ascii="Arial" w:hAnsi="Arial" w:cs="Arial"/>
                <w:b/>
                <w:sz w:val="20"/>
                <w:szCs w:val="20"/>
              </w:rPr>
            </w:pPr>
            <w:r>
              <w:rPr>
                <w:rFonts w:ascii="Arial" w:hAnsi="Arial" w:cs="Arial"/>
                <w:b/>
                <w:sz w:val="20"/>
                <w:szCs w:val="20"/>
              </w:rPr>
              <w:t>Budgeted Manufacturing Overhead Cost</w:t>
            </w:r>
          </w:p>
        </w:tc>
      </w:tr>
      <w:tr w:rsidR="007B2214" w14:paraId="4D781691" w14:textId="77777777" w:rsidTr="007B2214">
        <w:tc>
          <w:tcPr>
            <w:tcW w:w="7563" w:type="dxa"/>
          </w:tcPr>
          <w:p w14:paraId="73FCC671" w14:textId="2306741E" w:rsidR="007B2214" w:rsidRPr="007B2214" w:rsidRDefault="007B2214" w:rsidP="007B2214">
            <w:pPr>
              <w:spacing w:after="0"/>
              <w:jc w:val="both"/>
              <w:rPr>
                <w:rFonts w:ascii="Arial" w:hAnsi="Arial" w:cs="Arial"/>
                <w:bCs/>
                <w:sz w:val="20"/>
                <w:szCs w:val="20"/>
              </w:rPr>
            </w:pPr>
            <w:r w:rsidRPr="007B2214">
              <w:rPr>
                <w:rFonts w:ascii="Arial" w:hAnsi="Arial" w:cs="Arial"/>
                <w:bCs/>
                <w:sz w:val="20"/>
                <w:szCs w:val="20"/>
              </w:rPr>
              <w:t>Indirect Materials</w:t>
            </w:r>
          </w:p>
        </w:tc>
        <w:tc>
          <w:tcPr>
            <w:tcW w:w="7563" w:type="dxa"/>
          </w:tcPr>
          <w:p w14:paraId="4355CBCC" w14:textId="185C2C97" w:rsidR="007B2214" w:rsidRPr="007B2214" w:rsidRDefault="007B2214" w:rsidP="007B2214">
            <w:pPr>
              <w:spacing w:after="0"/>
              <w:jc w:val="center"/>
              <w:rPr>
                <w:rFonts w:ascii="Arial" w:hAnsi="Arial" w:cs="Arial"/>
                <w:bCs/>
                <w:sz w:val="20"/>
                <w:szCs w:val="20"/>
              </w:rPr>
            </w:pPr>
            <w:r>
              <w:rPr>
                <w:rFonts w:ascii="Arial" w:hAnsi="Arial" w:cs="Arial"/>
                <w:bCs/>
                <w:sz w:val="20"/>
                <w:szCs w:val="20"/>
              </w:rPr>
              <w:t>$83 000</w:t>
            </w:r>
          </w:p>
        </w:tc>
      </w:tr>
      <w:tr w:rsidR="007B2214" w14:paraId="0447B333" w14:textId="77777777" w:rsidTr="007B2214">
        <w:tc>
          <w:tcPr>
            <w:tcW w:w="7563" w:type="dxa"/>
          </w:tcPr>
          <w:p w14:paraId="1306A121" w14:textId="38D16169" w:rsidR="007B2214" w:rsidRPr="007B2214" w:rsidRDefault="007B2214" w:rsidP="007B2214">
            <w:pPr>
              <w:spacing w:after="0"/>
              <w:jc w:val="both"/>
              <w:rPr>
                <w:rFonts w:ascii="Arial" w:hAnsi="Arial" w:cs="Arial"/>
                <w:bCs/>
                <w:sz w:val="20"/>
                <w:szCs w:val="20"/>
              </w:rPr>
            </w:pPr>
            <w:r w:rsidRPr="007B2214">
              <w:rPr>
                <w:rFonts w:ascii="Arial" w:hAnsi="Arial" w:cs="Arial"/>
                <w:bCs/>
                <w:sz w:val="20"/>
                <w:szCs w:val="20"/>
              </w:rPr>
              <w:t>Indirect Labour</w:t>
            </w:r>
          </w:p>
        </w:tc>
        <w:tc>
          <w:tcPr>
            <w:tcW w:w="7563" w:type="dxa"/>
          </w:tcPr>
          <w:p w14:paraId="00602A69" w14:textId="7598B289" w:rsidR="007B2214" w:rsidRPr="007B2214" w:rsidRDefault="007B2214" w:rsidP="007B2214">
            <w:pPr>
              <w:spacing w:after="0"/>
              <w:jc w:val="center"/>
              <w:rPr>
                <w:rFonts w:ascii="Arial" w:hAnsi="Arial" w:cs="Arial"/>
                <w:bCs/>
                <w:sz w:val="20"/>
                <w:szCs w:val="20"/>
              </w:rPr>
            </w:pPr>
            <w:r>
              <w:rPr>
                <w:rFonts w:ascii="Arial" w:hAnsi="Arial" w:cs="Arial"/>
                <w:bCs/>
                <w:sz w:val="20"/>
                <w:szCs w:val="20"/>
              </w:rPr>
              <w:t>$67 000</w:t>
            </w:r>
          </w:p>
        </w:tc>
      </w:tr>
      <w:tr w:rsidR="007B2214" w14:paraId="0FCEDD32" w14:textId="77777777" w:rsidTr="007B2214">
        <w:tc>
          <w:tcPr>
            <w:tcW w:w="7563" w:type="dxa"/>
          </w:tcPr>
          <w:p w14:paraId="4DB24FB8" w14:textId="20654DF4" w:rsidR="007B2214" w:rsidRPr="007B2214" w:rsidRDefault="007B2214" w:rsidP="007B2214">
            <w:pPr>
              <w:spacing w:after="0"/>
              <w:jc w:val="both"/>
              <w:rPr>
                <w:rFonts w:ascii="Arial" w:hAnsi="Arial" w:cs="Arial"/>
                <w:bCs/>
                <w:sz w:val="20"/>
                <w:szCs w:val="20"/>
              </w:rPr>
            </w:pPr>
            <w:r>
              <w:rPr>
                <w:rFonts w:ascii="Arial" w:hAnsi="Arial" w:cs="Arial"/>
                <w:bCs/>
                <w:sz w:val="20"/>
                <w:szCs w:val="20"/>
              </w:rPr>
              <w:t>Other Overheads</w:t>
            </w:r>
          </w:p>
        </w:tc>
        <w:tc>
          <w:tcPr>
            <w:tcW w:w="7563" w:type="dxa"/>
            <w:tcBorders>
              <w:bottom w:val="single" w:sz="12" w:space="0" w:color="auto"/>
            </w:tcBorders>
          </w:tcPr>
          <w:p w14:paraId="4CA923CA" w14:textId="3A120133" w:rsidR="007B2214" w:rsidRPr="007B2214" w:rsidRDefault="007B2214" w:rsidP="007B2214">
            <w:pPr>
              <w:spacing w:after="0"/>
              <w:jc w:val="center"/>
              <w:rPr>
                <w:rFonts w:ascii="Arial" w:hAnsi="Arial" w:cs="Arial"/>
                <w:bCs/>
                <w:sz w:val="20"/>
                <w:szCs w:val="20"/>
              </w:rPr>
            </w:pPr>
            <w:r>
              <w:rPr>
                <w:rFonts w:ascii="Arial" w:hAnsi="Arial" w:cs="Arial"/>
                <w:bCs/>
                <w:sz w:val="20"/>
                <w:szCs w:val="20"/>
              </w:rPr>
              <w:t>$130 000</w:t>
            </w:r>
          </w:p>
        </w:tc>
      </w:tr>
      <w:tr w:rsidR="007B2214" w14:paraId="165B79CB" w14:textId="77777777" w:rsidTr="007B2214">
        <w:tc>
          <w:tcPr>
            <w:tcW w:w="7563" w:type="dxa"/>
          </w:tcPr>
          <w:p w14:paraId="48F077D0" w14:textId="77777777" w:rsidR="007B2214" w:rsidRPr="007B2214" w:rsidRDefault="007B2214" w:rsidP="007B2214">
            <w:pPr>
              <w:spacing w:after="0"/>
              <w:jc w:val="both"/>
              <w:rPr>
                <w:rFonts w:ascii="Arial" w:hAnsi="Arial" w:cs="Arial"/>
                <w:bCs/>
                <w:sz w:val="20"/>
                <w:szCs w:val="20"/>
              </w:rPr>
            </w:pPr>
          </w:p>
        </w:tc>
        <w:tc>
          <w:tcPr>
            <w:tcW w:w="7563" w:type="dxa"/>
            <w:tcBorders>
              <w:top w:val="single" w:sz="12" w:space="0" w:color="auto"/>
              <w:bottom w:val="single" w:sz="12" w:space="0" w:color="auto"/>
            </w:tcBorders>
          </w:tcPr>
          <w:p w14:paraId="4C313217" w14:textId="0A6EBA6B" w:rsidR="007B2214" w:rsidRPr="007B2214" w:rsidRDefault="007B2214" w:rsidP="007B2214">
            <w:pPr>
              <w:spacing w:after="0"/>
              <w:jc w:val="center"/>
              <w:rPr>
                <w:rFonts w:ascii="Arial" w:hAnsi="Arial" w:cs="Arial"/>
                <w:b/>
                <w:sz w:val="20"/>
                <w:szCs w:val="20"/>
              </w:rPr>
            </w:pPr>
            <w:r>
              <w:rPr>
                <w:rFonts w:ascii="Arial" w:hAnsi="Arial" w:cs="Arial"/>
                <w:b/>
                <w:sz w:val="20"/>
                <w:szCs w:val="20"/>
              </w:rPr>
              <w:t>$280 000</w:t>
            </w:r>
          </w:p>
        </w:tc>
      </w:tr>
    </w:tbl>
    <w:p w14:paraId="1F4EEEE0" w14:textId="77777777" w:rsidR="00925BC3" w:rsidRDefault="00925BC3" w:rsidP="007B221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7B2214" w14:paraId="752A2589" w14:textId="77777777" w:rsidTr="008D3EE4">
        <w:tc>
          <w:tcPr>
            <w:tcW w:w="7563" w:type="dxa"/>
            <w:vMerge w:val="restart"/>
            <w:vAlign w:val="center"/>
          </w:tcPr>
          <w:p w14:paraId="0F67F5C8" w14:textId="77777777" w:rsidR="007B2214" w:rsidRDefault="007B2214" w:rsidP="008D3EE4">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224CBE38" w14:textId="77777777" w:rsidR="007B2214" w:rsidRPr="00CD4886" w:rsidRDefault="007B2214" w:rsidP="008D3EE4">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7B2214" w14:paraId="47190588" w14:textId="77777777" w:rsidTr="008D3EE4">
        <w:tc>
          <w:tcPr>
            <w:tcW w:w="7563" w:type="dxa"/>
            <w:vMerge/>
            <w:vAlign w:val="center"/>
          </w:tcPr>
          <w:p w14:paraId="6CEEE5A3" w14:textId="77777777" w:rsidR="007B2214" w:rsidRDefault="007B2214" w:rsidP="008D3EE4">
            <w:pPr>
              <w:spacing w:after="0"/>
              <w:jc w:val="both"/>
              <w:rPr>
                <w:rFonts w:ascii="Arial" w:hAnsi="Arial" w:cs="Arial"/>
                <w:b/>
                <w:sz w:val="20"/>
                <w:szCs w:val="20"/>
              </w:rPr>
            </w:pPr>
          </w:p>
        </w:tc>
        <w:tc>
          <w:tcPr>
            <w:tcW w:w="7563" w:type="dxa"/>
            <w:vAlign w:val="center"/>
          </w:tcPr>
          <w:p w14:paraId="23EC9B92" w14:textId="77777777" w:rsidR="007B2214" w:rsidRPr="00CD4886" w:rsidRDefault="007B2214" w:rsidP="008D3EE4">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25F615EA" w14:textId="77777777" w:rsidR="007B2214" w:rsidRDefault="007B2214" w:rsidP="007B221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7B2214" w14:paraId="02EE1B24" w14:textId="77777777" w:rsidTr="008D3EE4">
        <w:tc>
          <w:tcPr>
            <w:tcW w:w="7563" w:type="dxa"/>
            <w:vMerge w:val="restart"/>
            <w:vAlign w:val="center"/>
          </w:tcPr>
          <w:p w14:paraId="6CB36DE0" w14:textId="77777777" w:rsidR="007B2214" w:rsidRDefault="007B2214" w:rsidP="008D3EE4">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3A8B093C" w14:textId="0F09A074" w:rsidR="007B2214" w:rsidRPr="00CD4886" w:rsidRDefault="007B2214" w:rsidP="008D3EE4">
            <w:pPr>
              <w:spacing w:after="0"/>
              <w:jc w:val="center"/>
              <w:rPr>
                <w:rFonts w:ascii="Arial" w:hAnsi="Arial" w:cs="Arial"/>
                <w:bCs/>
                <w:sz w:val="20"/>
                <w:szCs w:val="20"/>
              </w:rPr>
            </w:pPr>
            <w:r w:rsidRPr="00CD4886">
              <w:rPr>
                <w:rFonts w:ascii="Arial" w:hAnsi="Arial" w:cs="Arial"/>
                <w:bCs/>
                <w:sz w:val="20"/>
                <w:szCs w:val="20"/>
              </w:rPr>
              <w:t>$</w:t>
            </w:r>
            <w:r>
              <w:rPr>
                <w:rFonts w:ascii="Arial" w:hAnsi="Arial" w:cs="Arial"/>
                <w:bCs/>
                <w:sz w:val="20"/>
                <w:szCs w:val="20"/>
              </w:rPr>
              <w:t>28</w:t>
            </w:r>
            <w:r w:rsidRPr="00CD4886">
              <w:rPr>
                <w:rFonts w:ascii="Arial" w:hAnsi="Arial" w:cs="Arial"/>
                <w:bCs/>
                <w:sz w:val="20"/>
                <w:szCs w:val="20"/>
              </w:rPr>
              <w:t>0 000</w:t>
            </w:r>
          </w:p>
        </w:tc>
      </w:tr>
      <w:tr w:rsidR="007B2214" w14:paraId="6795F5B8" w14:textId="77777777" w:rsidTr="008D3EE4">
        <w:tc>
          <w:tcPr>
            <w:tcW w:w="7563" w:type="dxa"/>
            <w:vMerge/>
            <w:vAlign w:val="center"/>
          </w:tcPr>
          <w:p w14:paraId="0393ED7A" w14:textId="77777777" w:rsidR="007B2214" w:rsidRDefault="007B2214" w:rsidP="008D3EE4">
            <w:pPr>
              <w:spacing w:after="0"/>
              <w:jc w:val="both"/>
              <w:rPr>
                <w:rFonts w:ascii="Arial" w:hAnsi="Arial" w:cs="Arial"/>
                <w:b/>
                <w:sz w:val="20"/>
                <w:szCs w:val="20"/>
              </w:rPr>
            </w:pPr>
          </w:p>
        </w:tc>
        <w:tc>
          <w:tcPr>
            <w:tcW w:w="7563" w:type="dxa"/>
            <w:vAlign w:val="center"/>
          </w:tcPr>
          <w:p w14:paraId="5D0A1A0B" w14:textId="19DE7796" w:rsidR="007B2214" w:rsidRPr="00CD4886" w:rsidRDefault="007B2214" w:rsidP="008D3EE4">
            <w:pPr>
              <w:spacing w:after="0"/>
              <w:jc w:val="center"/>
              <w:rPr>
                <w:rFonts w:ascii="Arial" w:hAnsi="Arial" w:cs="Arial"/>
                <w:bCs/>
                <w:sz w:val="20"/>
                <w:szCs w:val="20"/>
              </w:rPr>
            </w:pPr>
            <w:r>
              <w:rPr>
                <w:rFonts w:ascii="Arial" w:hAnsi="Arial" w:cs="Arial"/>
                <w:bCs/>
                <w:sz w:val="20"/>
                <w:szCs w:val="20"/>
              </w:rPr>
              <w:t>2 150</w:t>
            </w:r>
          </w:p>
        </w:tc>
      </w:tr>
    </w:tbl>
    <w:p w14:paraId="67EB8DDF" w14:textId="51040B79" w:rsidR="007B2214" w:rsidRDefault="007B2214" w:rsidP="007B221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7B2214" w14:paraId="4269BE78" w14:textId="77777777" w:rsidTr="008D3EE4">
        <w:trPr>
          <w:trHeight w:val="539"/>
        </w:trPr>
        <w:tc>
          <w:tcPr>
            <w:tcW w:w="7563" w:type="dxa"/>
            <w:vAlign w:val="center"/>
          </w:tcPr>
          <w:p w14:paraId="53480D06" w14:textId="77777777" w:rsidR="007B2214" w:rsidRDefault="007B2214" w:rsidP="008D3EE4">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0E287DAB" w14:textId="74C2FC96" w:rsidR="007B2214" w:rsidRDefault="007B2214" w:rsidP="008D3EE4">
            <w:pPr>
              <w:spacing w:after="0"/>
              <w:jc w:val="center"/>
              <w:rPr>
                <w:rFonts w:ascii="Arial" w:hAnsi="Arial" w:cs="Arial"/>
                <w:b/>
                <w:sz w:val="20"/>
                <w:szCs w:val="20"/>
              </w:rPr>
            </w:pPr>
            <w:r>
              <w:rPr>
                <w:rFonts w:ascii="Arial" w:hAnsi="Arial" w:cs="Arial"/>
                <w:b/>
                <w:sz w:val="20"/>
                <w:szCs w:val="20"/>
              </w:rPr>
              <w:t>$130.24</w:t>
            </w:r>
          </w:p>
        </w:tc>
      </w:tr>
    </w:tbl>
    <w:p w14:paraId="2A761748" w14:textId="552C523F" w:rsidR="007B2214" w:rsidRDefault="007B2214" w:rsidP="007B2214">
      <w:pPr>
        <w:spacing w:after="0"/>
        <w:jc w:val="both"/>
        <w:rPr>
          <w:rFonts w:ascii="Arial" w:hAnsi="Arial" w:cs="Arial"/>
          <w:b/>
          <w:sz w:val="20"/>
          <w:szCs w:val="20"/>
        </w:rPr>
      </w:pPr>
    </w:p>
    <w:p w14:paraId="205C2596" w14:textId="58E2C69B" w:rsidR="007B2214" w:rsidRDefault="007B2214" w:rsidP="007B2214">
      <w:pPr>
        <w:spacing w:after="0"/>
        <w:jc w:val="both"/>
        <w:rPr>
          <w:rFonts w:ascii="Arial" w:hAnsi="Arial" w:cs="Arial"/>
          <w:b/>
          <w:sz w:val="20"/>
          <w:szCs w:val="20"/>
        </w:rPr>
      </w:pPr>
      <w:r>
        <w:rPr>
          <w:rFonts w:ascii="Arial" w:hAnsi="Arial" w:cs="Arial"/>
          <w:b/>
          <w:sz w:val="20"/>
          <w:szCs w:val="20"/>
        </w:rPr>
        <w:t>Requirement B</w:t>
      </w:r>
    </w:p>
    <w:p w14:paraId="0EEA0812" w14:textId="77777777" w:rsidR="007B2214" w:rsidRDefault="007B2214" w:rsidP="007B221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7B2214" w14:paraId="3F06C13F" w14:textId="77777777" w:rsidTr="008D3EE4">
        <w:tc>
          <w:tcPr>
            <w:tcW w:w="15126" w:type="dxa"/>
            <w:gridSpan w:val="2"/>
          </w:tcPr>
          <w:p w14:paraId="090C7C3C" w14:textId="058C22F4" w:rsidR="007B2214" w:rsidRPr="00CD4886" w:rsidRDefault="00925BC3" w:rsidP="008D3EE4">
            <w:pPr>
              <w:spacing w:after="0"/>
              <w:jc w:val="center"/>
              <w:rPr>
                <w:rFonts w:ascii="Arial" w:hAnsi="Arial" w:cs="Arial"/>
                <w:b/>
                <w:sz w:val="20"/>
                <w:szCs w:val="20"/>
              </w:rPr>
            </w:pPr>
            <w:r>
              <w:rPr>
                <w:rFonts w:ascii="Arial" w:hAnsi="Arial" w:cs="Arial"/>
                <w:b/>
                <w:sz w:val="20"/>
                <w:szCs w:val="20"/>
              </w:rPr>
              <w:t>Batch</w:t>
            </w:r>
            <w:r w:rsidR="007B2214">
              <w:rPr>
                <w:rFonts w:ascii="Arial" w:hAnsi="Arial" w:cs="Arial"/>
                <w:b/>
                <w:sz w:val="20"/>
                <w:szCs w:val="20"/>
              </w:rPr>
              <w:t xml:space="preserve"> Number 130</w:t>
            </w:r>
          </w:p>
        </w:tc>
      </w:tr>
      <w:tr w:rsidR="007B2214" w14:paraId="4CAC38B7" w14:textId="77777777" w:rsidTr="008D3EE4">
        <w:tc>
          <w:tcPr>
            <w:tcW w:w="7563" w:type="dxa"/>
          </w:tcPr>
          <w:p w14:paraId="01305140" w14:textId="77777777" w:rsidR="007B2214" w:rsidRPr="00CD4886" w:rsidRDefault="007B2214" w:rsidP="008D3EE4">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35A9C30A" w14:textId="229E0ACA" w:rsidR="007B2214" w:rsidRDefault="007B2214" w:rsidP="008D3EE4">
            <w:pPr>
              <w:spacing w:after="0"/>
              <w:jc w:val="center"/>
              <w:rPr>
                <w:rFonts w:ascii="Arial" w:hAnsi="Arial" w:cs="Arial"/>
                <w:bCs/>
                <w:sz w:val="20"/>
                <w:szCs w:val="20"/>
              </w:rPr>
            </w:pPr>
            <w:r>
              <w:rPr>
                <w:rFonts w:ascii="Arial" w:hAnsi="Arial" w:cs="Arial"/>
                <w:bCs/>
                <w:sz w:val="20"/>
                <w:szCs w:val="20"/>
              </w:rPr>
              <w:t>$20 000</w:t>
            </w:r>
          </w:p>
        </w:tc>
      </w:tr>
      <w:tr w:rsidR="007B2214" w14:paraId="4E03758A" w14:textId="77777777" w:rsidTr="008D3EE4">
        <w:tc>
          <w:tcPr>
            <w:tcW w:w="7563" w:type="dxa"/>
          </w:tcPr>
          <w:p w14:paraId="0608A0DF" w14:textId="6445F9AB" w:rsidR="007B2214" w:rsidRPr="00CD4886" w:rsidRDefault="007B2214" w:rsidP="008D3EE4">
            <w:pPr>
              <w:spacing w:after="0"/>
              <w:jc w:val="both"/>
              <w:rPr>
                <w:rFonts w:ascii="Arial" w:hAnsi="Arial" w:cs="Arial"/>
                <w:bCs/>
                <w:sz w:val="20"/>
                <w:szCs w:val="20"/>
              </w:rPr>
            </w:pPr>
            <w:r>
              <w:rPr>
                <w:rFonts w:ascii="Arial" w:hAnsi="Arial" w:cs="Arial"/>
                <w:b/>
                <w:sz w:val="20"/>
                <w:szCs w:val="20"/>
              </w:rPr>
              <w:t>Direct Labour</w:t>
            </w:r>
          </w:p>
        </w:tc>
        <w:tc>
          <w:tcPr>
            <w:tcW w:w="7563" w:type="dxa"/>
          </w:tcPr>
          <w:p w14:paraId="14103D11" w14:textId="5D01347B" w:rsidR="007B2214" w:rsidRDefault="007B2214" w:rsidP="008D3EE4">
            <w:pPr>
              <w:spacing w:after="0"/>
              <w:jc w:val="center"/>
              <w:rPr>
                <w:rFonts w:ascii="Arial" w:hAnsi="Arial" w:cs="Arial"/>
                <w:bCs/>
                <w:sz w:val="20"/>
                <w:szCs w:val="20"/>
              </w:rPr>
            </w:pPr>
            <w:r>
              <w:rPr>
                <w:rFonts w:ascii="Arial" w:hAnsi="Arial" w:cs="Arial"/>
                <w:bCs/>
                <w:sz w:val="20"/>
                <w:szCs w:val="20"/>
              </w:rPr>
              <w:t>$3 600</w:t>
            </w:r>
          </w:p>
        </w:tc>
      </w:tr>
      <w:tr w:rsidR="007B2214" w14:paraId="52EBA1D0" w14:textId="77777777" w:rsidTr="008D3EE4">
        <w:tc>
          <w:tcPr>
            <w:tcW w:w="7563" w:type="dxa"/>
          </w:tcPr>
          <w:p w14:paraId="75C10A18" w14:textId="60EAB177" w:rsidR="007B2214" w:rsidRPr="00CD4886" w:rsidRDefault="007B2214" w:rsidP="008D3EE4">
            <w:pPr>
              <w:spacing w:after="0"/>
              <w:jc w:val="both"/>
              <w:rPr>
                <w:rFonts w:ascii="Arial" w:hAnsi="Arial" w:cs="Arial"/>
                <w:b/>
                <w:sz w:val="20"/>
                <w:szCs w:val="20"/>
              </w:rPr>
            </w:pPr>
            <w:r w:rsidRPr="00CD4886">
              <w:rPr>
                <w:rFonts w:ascii="Arial" w:hAnsi="Arial" w:cs="Arial"/>
                <w:b/>
                <w:sz w:val="20"/>
                <w:szCs w:val="20"/>
              </w:rPr>
              <w:t>Manufacturing Overhead</w:t>
            </w:r>
            <w:r>
              <w:rPr>
                <w:rFonts w:ascii="Arial" w:hAnsi="Arial" w:cs="Arial"/>
                <w:b/>
                <w:sz w:val="20"/>
                <w:szCs w:val="20"/>
              </w:rPr>
              <w:t xml:space="preserve"> </w:t>
            </w:r>
            <w:r w:rsidRPr="00CD4886">
              <w:rPr>
                <w:rFonts w:ascii="Arial" w:hAnsi="Arial" w:cs="Arial"/>
                <w:bCs/>
                <w:sz w:val="20"/>
                <w:szCs w:val="20"/>
              </w:rPr>
              <w:t>($</w:t>
            </w:r>
            <w:r>
              <w:rPr>
                <w:rFonts w:ascii="Arial" w:hAnsi="Arial" w:cs="Arial"/>
                <w:bCs/>
                <w:sz w:val="20"/>
                <w:szCs w:val="20"/>
              </w:rPr>
              <w:t>130.24</w:t>
            </w:r>
            <w:r w:rsidRPr="00CD4886">
              <w:rPr>
                <w:rFonts w:ascii="Arial" w:hAnsi="Arial" w:cs="Arial"/>
                <w:bCs/>
                <w:sz w:val="20"/>
                <w:szCs w:val="20"/>
              </w:rPr>
              <w:t xml:space="preserve"> x </w:t>
            </w:r>
            <w:r>
              <w:rPr>
                <w:rFonts w:ascii="Arial" w:hAnsi="Arial" w:cs="Arial"/>
                <w:bCs/>
                <w:sz w:val="20"/>
                <w:szCs w:val="20"/>
              </w:rPr>
              <w:t>24</w:t>
            </w:r>
            <w:r w:rsidRPr="00CD4886">
              <w:rPr>
                <w:rFonts w:ascii="Arial" w:hAnsi="Arial" w:cs="Arial"/>
                <w:bCs/>
                <w:sz w:val="20"/>
                <w:szCs w:val="20"/>
              </w:rPr>
              <w:t xml:space="preserve"> Hours)</w:t>
            </w:r>
          </w:p>
        </w:tc>
        <w:tc>
          <w:tcPr>
            <w:tcW w:w="7563" w:type="dxa"/>
            <w:tcBorders>
              <w:bottom w:val="single" w:sz="12" w:space="0" w:color="auto"/>
            </w:tcBorders>
          </w:tcPr>
          <w:p w14:paraId="09AD2831" w14:textId="5770FFA8" w:rsidR="007B2214" w:rsidRDefault="007B2214" w:rsidP="008D3EE4">
            <w:pPr>
              <w:spacing w:after="0"/>
              <w:jc w:val="center"/>
              <w:rPr>
                <w:rFonts w:ascii="Arial" w:hAnsi="Arial" w:cs="Arial"/>
                <w:bCs/>
                <w:sz w:val="20"/>
                <w:szCs w:val="20"/>
              </w:rPr>
            </w:pPr>
            <w:r>
              <w:rPr>
                <w:rFonts w:ascii="Arial" w:hAnsi="Arial" w:cs="Arial"/>
                <w:bCs/>
                <w:sz w:val="20"/>
                <w:szCs w:val="20"/>
              </w:rPr>
              <w:t>$3 126</w:t>
            </w:r>
          </w:p>
        </w:tc>
      </w:tr>
      <w:tr w:rsidR="007B2214" w14:paraId="37305B53" w14:textId="77777777" w:rsidTr="008D3EE4">
        <w:tc>
          <w:tcPr>
            <w:tcW w:w="7563" w:type="dxa"/>
          </w:tcPr>
          <w:p w14:paraId="34AB8360" w14:textId="77777777" w:rsidR="007B2214" w:rsidRPr="00CD4886" w:rsidRDefault="007B2214" w:rsidP="008D3EE4">
            <w:pPr>
              <w:spacing w:after="0"/>
              <w:jc w:val="both"/>
              <w:rPr>
                <w:rFonts w:ascii="Arial" w:hAnsi="Arial" w:cs="Arial"/>
                <w:b/>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32DBD969" w14:textId="153D3320" w:rsidR="007B2214" w:rsidRPr="00CD4886" w:rsidRDefault="007B2214" w:rsidP="008D3EE4">
            <w:pPr>
              <w:spacing w:after="0"/>
              <w:jc w:val="center"/>
              <w:rPr>
                <w:rFonts w:ascii="Arial" w:hAnsi="Arial" w:cs="Arial"/>
                <w:b/>
                <w:sz w:val="20"/>
                <w:szCs w:val="20"/>
              </w:rPr>
            </w:pPr>
            <w:r>
              <w:rPr>
                <w:rFonts w:ascii="Arial" w:hAnsi="Arial" w:cs="Arial"/>
                <w:b/>
                <w:sz w:val="20"/>
                <w:szCs w:val="20"/>
              </w:rPr>
              <w:t>$26 726</w:t>
            </w:r>
          </w:p>
        </w:tc>
      </w:tr>
    </w:tbl>
    <w:p w14:paraId="5EFC63F7" w14:textId="5353BA19" w:rsidR="007B2214" w:rsidRDefault="007B2214" w:rsidP="007B2214">
      <w:pPr>
        <w:spacing w:after="0"/>
        <w:jc w:val="both"/>
        <w:rPr>
          <w:rFonts w:ascii="Arial" w:hAnsi="Arial" w:cs="Arial"/>
          <w:b/>
          <w:sz w:val="20"/>
          <w:szCs w:val="20"/>
        </w:rPr>
      </w:pPr>
    </w:p>
    <w:p w14:paraId="4E17375C" w14:textId="0CCBC477" w:rsidR="006B517C" w:rsidRDefault="006B517C" w:rsidP="007B2214">
      <w:pPr>
        <w:spacing w:after="0"/>
        <w:jc w:val="both"/>
        <w:rPr>
          <w:rFonts w:ascii="Arial" w:hAnsi="Arial" w:cs="Arial"/>
          <w:bCs/>
          <w:sz w:val="20"/>
          <w:szCs w:val="20"/>
        </w:rPr>
      </w:pPr>
      <w:r>
        <w:rPr>
          <w:rFonts w:ascii="Arial" w:hAnsi="Arial" w:cs="Arial"/>
          <w:b/>
          <w:sz w:val="20"/>
          <w:szCs w:val="20"/>
        </w:rPr>
        <w:t>Requirement C</w:t>
      </w:r>
    </w:p>
    <w:p w14:paraId="003CC4E1" w14:textId="53EFC00D" w:rsidR="006B517C" w:rsidRDefault="006B517C" w:rsidP="007B2214">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925BC3" w14:paraId="43E647E1" w14:textId="77777777" w:rsidTr="002E48DB">
        <w:tc>
          <w:tcPr>
            <w:tcW w:w="15126" w:type="dxa"/>
            <w:gridSpan w:val="2"/>
          </w:tcPr>
          <w:p w14:paraId="4AD0B616" w14:textId="19BDB957" w:rsidR="00925BC3" w:rsidRDefault="00925BC3" w:rsidP="002E48DB">
            <w:pPr>
              <w:spacing w:after="0"/>
              <w:jc w:val="center"/>
              <w:rPr>
                <w:rFonts w:ascii="Arial" w:hAnsi="Arial" w:cs="Arial"/>
                <w:b/>
                <w:sz w:val="20"/>
                <w:szCs w:val="20"/>
              </w:rPr>
            </w:pPr>
            <w:r>
              <w:rPr>
                <w:rFonts w:ascii="Arial" w:hAnsi="Arial" w:cs="Arial"/>
                <w:b/>
                <w:sz w:val="20"/>
                <w:szCs w:val="20"/>
              </w:rPr>
              <w:t>Cost of a Bottle of Chocolate Milk</w:t>
            </w:r>
          </w:p>
        </w:tc>
      </w:tr>
      <w:tr w:rsidR="00925BC3" w14:paraId="2552E1C9" w14:textId="77777777" w:rsidTr="002E48DB">
        <w:tc>
          <w:tcPr>
            <w:tcW w:w="7563" w:type="dxa"/>
          </w:tcPr>
          <w:p w14:paraId="74604D10" w14:textId="5AB9033A" w:rsidR="00925BC3" w:rsidRPr="00E134D2" w:rsidRDefault="00925BC3" w:rsidP="002E48DB">
            <w:pPr>
              <w:spacing w:after="0"/>
              <w:jc w:val="both"/>
              <w:rPr>
                <w:rFonts w:ascii="Arial" w:hAnsi="Arial" w:cs="Arial"/>
                <w:b/>
                <w:sz w:val="20"/>
                <w:szCs w:val="20"/>
              </w:rPr>
            </w:pPr>
            <w:r>
              <w:rPr>
                <w:rFonts w:ascii="Arial" w:hAnsi="Arial" w:cs="Arial"/>
                <w:b/>
                <w:sz w:val="20"/>
                <w:szCs w:val="20"/>
              </w:rPr>
              <w:t>Cost of a Batch of Chocolate Milk</w:t>
            </w:r>
          </w:p>
        </w:tc>
        <w:tc>
          <w:tcPr>
            <w:tcW w:w="7563" w:type="dxa"/>
          </w:tcPr>
          <w:p w14:paraId="2D796636" w14:textId="4C3117ED" w:rsidR="00925BC3" w:rsidRDefault="00925BC3" w:rsidP="002E48DB">
            <w:pPr>
              <w:spacing w:after="0"/>
              <w:jc w:val="center"/>
              <w:rPr>
                <w:rFonts w:ascii="Arial" w:hAnsi="Arial" w:cs="Arial"/>
                <w:b/>
                <w:sz w:val="20"/>
                <w:szCs w:val="20"/>
              </w:rPr>
            </w:pPr>
            <w:r>
              <w:rPr>
                <w:rFonts w:ascii="Arial" w:hAnsi="Arial" w:cs="Arial"/>
                <w:b/>
                <w:sz w:val="20"/>
                <w:szCs w:val="20"/>
              </w:rPr>
              <w:t>$26 726</w:t>
            </w:r>
          </w:p>
        </w:tc>
      </w:tr>
      <w:tr w:rsidR="00925BC3" w14:paraId="57C290AA" w14:textId="77777777" w:rsidTr="002E48DB">
        <w:tc>
          <w:tcPr>
            <w:tcW w:w="7563" w:type="dxa"/>
          </w:tcPr>
          <w:p w14:paraId="77ACB063" w14:textId="2F2D0B78" w:rsidR="00925BC3" w:rsidRDefault="00925BC3" w:rsidP="002E48DB">
            <w:pPr>
              <w:spacing w:after="0"/>
              <w:jc w:val="both"/>
              <w:rPr>
                <w:rFonts w:ascii="Arial" w:hAnsi="Arial" w:cs="Arial"/>
                <w:b/>
                <w:sz w:val="20"/>
                <w:szCs w:val="20"/>
              </w:rPr>
            </w:pPr>
            <w:r>
              <w:rPr>
                <w:rFonts w:ascii="Arial" w:hAnsi="Arial" w:cs="Arial"/>
                <w:b/>
                <w:sz w:val="20"/>
                <w:szCs w:val="20"/>
              </w:rPr>
              <w:t>How Many Bottles of Chocolate Milk in a Batch</w:t>
            </w:r>
          </w:p>
        </w:tc>
        <w:tc>
          <w:tcPr>
            <w:tcW w:w="7563" w:type="dxa"/>
          </w:tcPr>
          <w:p w14:paraId="36F7B409" w14:textId="6E1DC7D8" w:rsidR="00925BC3" w:rsidRDefault="00925BC3" w:rsidP="002E48DB">
            <w:pPr>
              <w:spacing w:after="0"/>
              <w:jc w:val="center"/>
              <w:rPr>
                <w:rFonts w:ascii="Arial" w:hAnsi="Arial" w:cs="Arial"/>
                <w:b/>
                <w:sz w:val="20"/>
                <w:szCs w:val="20"/>
              </w:rPr>
            </w:pPr>
            <w:r>
              <w:rPr>
                <w:rFonts w:ascii="Arial" w:hAnsi="Arial" w:cs="Arial"/>
                <w:b/>
                <w:sz w:val="20"/>
                <w:szCs w:val="20"/>
              </w:rPr>
              <w:t>10 000</w:t>
            </w:r>
          </w:p>
        </w:tc>
      </w:tr>
      <w:tr w:rsidR="00925BC3" w14:paraId="53791DB5" w14:textId="77777777" w:rsidTr="002E48DB">
        <w:tc>
          <w:tcPr>
            <w:tcW w:w="7563" w:type="dxa"/>
          </w:tcPr>
          <w:p w14:paraId="5E34A9F7" w14:textId="4B2062BB" w:rsidR="00925BC3" w:rsidRDefault="00925BC3" w:rsidP="002E48DB">
            <w:pPr>
              <w:spacing w:after="0"/>
              <w:jc w:val="both"/>
              <w:rPr>
                <w:rFonts w:ascii="Arial" w:hAnsi="Arial" w:cs="Arial"/>
                <w:b/>
                <w:sz w:val="20"/>
                <w:szCs w:val="20"/>
              </w:rPr>
            </w:pPr>
            <w:r>
              <w:rPr>
                <w:rFonts w:ascii="Arial" w:hAnsi="Arial" w:cs="Arial"/>
                <w:b/>
                <w:sz w:val="20"/>
                <w:szCs w:val="20"/>
              </w:rPr>
              <w:t>Cost of a Bottle of Chocolate Milk</w:t>
            </w:r>
          </w:p>
        </w:tc>
        <w:tc>
          <w:tcPr>
            <w:tcW w:w="7563" w:type="dxa"/>
          </w:tcPr>
          <w:p w14:paraId="25694B43" w14:textId="222108B6" w:rsidR="00925BC3" w:rsidRDefault="00925BC3" w:rsidP="002E48DB">
            <w:pPr>
              <w:spacing w:after="0"/>
              <w:jc w:val="center"/>
              <w:rPr>
                <w:rFonts w:ascii="Arial" w:hAnsi="Arial" w:cs="Arial"/>
                <w:b/>
                <w:sz w:val="20"/>
                <w:szCs w:val="20"/>
              </w:rPr>
            </w:pPr>
            <w:r>
              <w:rPr>
                <w:rFonts w:ascii="Arial" w:hAnsi="Arial" w:cs="Arial"/>
                <w:b/>
                <w:sz w:val="20"/>
                <w:szCs w:val="20"/>
              </w:rPr>
              <w:t>$2.68</w:t>
            </w:r>
          </w:p>
        </w:tc>
      </w:tr>
    </w:tbl>
    <w:p w14:paraId="2FA79375" w14:textId="77777777" w:rsidR="00925BC3" w:rsidRDefault="00925BC3" w:rsidP="007B2214">
      <w:pPr>
        <w:spacing w:after="0"/>
        <w:jc w:val="both"/>
        <w:rPr>
          <w:rFonts w:ascii="Arial" w:hAnsi="Arial" w:cs="Arial"/>
          <w:bCs/>
          <w:sz w:val="20"/>
          <w:szCs w:val="20"/>
        </w:rPr>
      </w:pPr>
    </w:p>
    <w:p w14:paraId="24DC6E13" w14:textId="77777777" w:rsidR="006B517C" w:rsidRPr="006B517C" w:rsidRDefault="006B517C" w:rsidP="007B2214">
      <w:pPr>
        <w:spacing w:after="0"/>
        <w:jc w:val="both"/>
        <w:rPr>
          <w:rFonts w:ascii="Arial" w:hAnsi="Arial" w:cs="Arial"/>
          <w:bCs/>
          <w:sz w:val="20"/>
          <w:szCs w:val="20"/>
        </w:rPr>
      </w:pPr>
    </w:p>
    <w:p w14:paraId="6158E041" w14:textId="77777777" w:rsidR="007B2214" w:rsidRDefault="007B2214" w:rsidP="00100CA8">
      <w:pPr>
        <w:spacing w:after="0"/>
        <w:jc w:val="center"/>
        <w:rPr>
          <w:rFonts w:ascii="Arial" w:hAnsi="Arial" w:cs="Arial"/>
          <w:b/>
          <w:sz w:val="20"/>
          <w:szCs w:val="20"/>
        </w:rPr>
      </w:pPr>
    </w:p>
    <w:p w14:paraId="795229E5" w14:textId="77777777" w:rsidR="007B2214" w:rsidRDefault="007B2214" w:rsidP="00100CA8">
      <w:pPr>
        <w:spacing w:after="0"/>
        <w:jc w:val="center"/>
        <w:rPr>
          <w:rFonts w:ascii="Arial" w:hAnsi="Arial" w:cs="Arial"/>
          <w:b/>
          <w:sz w:val="20"/>
          <w:szCs w:val="20"/>
        </w:rPr>
      </w:pPr>
    </w:p>
    <w:p w14:paraId="40A7DE18" w14:textId="5295C0CE" w:rsidR="00CD4886" w:rsidRDefault="00F02ED5" w:rsidP="00100CA8">
      <w:pPr>
        <w:spacing w:after="0"/>
        <w:jc w:val="center"/>
        <w:rPr>
          <w:rFonts w:ascii="Arial" w:hAnsi="Arial" w:cs="Arial"/>
          <w:bCs/>
          <w:sz w:val="20"/>
          <w:szCs w:val="20"/>
        </w:rPr>
      </w:pPr>
      <w:r>
        <w:rPr>
          <w:rFonts w:ascii="Arial" w:hAnsi="Arial" w:cs="Arial"/>
          <w:b/>
          <w:sz w:val="20"/>
          <w:szCs w:val="20"/>
        </w:rPr>
        <w:lastRenderedPageBreak/>
        <w:t>Question 4.8</w:t>
      </w:r>
    </w:p>
    <w:p w14:paraId="10CACE3A" w14:textId="4F562F15" w:rsidR="00F02ED5" w:rsidRDefault="00F02ED5" w:rsidP="00100CA8">
      <w:pPr>
        <w:spacing w:after="0"/>
        <w:jc w:val="center"/>
        <w:rPr>
          <w:rFonts w:ascii="Arial" w:hAnsi="Arial" w:cs="Arial"/>
          <w:bCs/>
          <w:sz w:val="20"/>
          <w:szCs w:val="20"/>
        </w:rPr>
      </w:pPr>
    </w:p>
    <w:p w14:paraId="38591252" w14:textId="267C4B50" w:rsidR="00F02ED5" w:rsidRPr="00F02ED5" w:rsidRDefault="00F02ED5" w:rsidP="00F02ED5">
      <w:pPr>
        <w:spacing w:after="0"/>
        <w:jc w:val="both"/>
        <w:rPr>
          <w:rFonts w:ascii="Arial" w:hAnsi="Arial" w:cs="Arial"/>
          <w:b/>
          <w:sz w:val="20"/>
          <w:szCs w:val="20"/>
        </w:rPr>
      </w:pPr>
      <w:r w:rsidRPr="00F02ED5">
        <w:rPr>
          <w:rFonts w:ascii="Arial" w:hAnsi="Arial" w:cs="Arial"/>
          <w:b/>
          <w:sz w:val="20"/>
          <w:szCs w:val="20"/>
        </w:rPr>
        <w:t>Requirement A</w:t>
      </w:r>
    </w:p>
    <w:p w14:paraId="34B84343" w14:textId="77777777" w:rsidR="00CD4886" w:rsidRDefault="00CD4886"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CD4886" w14:paraId="269D3EAA" w14:textId="77777777" w:rsidTr="009A0970">
        <w:tc>
          <w:tcPr>
            <w:tcW w:w="15126" w:type="dxa"/>
            <w:gridSpan w:val="2"/>
            <w:vAlign w:val="center"/>
          </w:tcPr>
          <w:p w14:paraId="6015279B" w14:textId="7056DECD" w:rsidR="00F02ED5" w:rsidRPr="00F02ED5" w:rsidRDefault="00F02ED5" w:rsidP="000729F5">
            <w:pPr>
              <w:spacing w:after="0"/>
              <w:jc w:val="center"/>
              <w:rPr>
                <w:rFonts w:ascii="Arial" w:hAnsi="Arial" w:cs="Arial"/>
                <w:b/>
                <w:sz w:val="20"/>
                <w:szCs w:val="20"/>
              </w:rPr>
            </w:pPr>
            <w:r>
              <w:rPr>
                <w:rFonts w:ascii="Arial" w:hAnsi="Arial" w:cs="Arial"/>
                <w:b/>
                <w:sz w:val="20"/>
                <w:szCs w:val="20"/>
              </w:rPr>
              <w:t>Mixing Department</w:t>
            </w:r>
          </w:p>
        </w:tc>
      </w:tr>
      <w:tr w:rsidR="00F02ED5" w:rsidRPr="00CD4886" w14:paraId="2DF7F040" w14:textId="77777777" w:rsidTr="000729F5">
        <w:tc>
          <w:tcPr>
            <w:tcW w:w="7563" w:type="dxa"/>
            <w:vMerge w:val="restart"/>
            <w:vAlign w:val="center"/>
          </w:tcPr>
          <w:p w14:paraId="62CEE91D"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36D1E982"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F02ED5" w:rsidRPr="00CD4886" w14:paraId="2F585B5F" w14:textId="77777777" w:rsidTr="000729F5">
        <w:tc>
          <w:tcPr>
            <w:tcW w:w="7563" w:type="dxa"/>
            <w:vMerge/>
            <w:vAlign w:val="center"/>
          </w:tcPr>
          <w:p w14:paraId="1BC8A0CB" w14:textId="77777777" w:rsidR="00F02ED5" w:rsidRDefault="00F02ED5" w:rsidP="000729F5">
            <w:pPr>
              <w:spacing w:after="0"/>
              <w:jc w:val="both"/>
              <w:rPr>
                <w:rFonts w:ascii="Arial" w:hAnsi="Arial" w:cs="Arial"/>
                <w:b/>
                <w:sz w:val="20"/>
                <w:szCs w:val="20"/>
              </w:rPr>
            </w:pPr>
          </w:p>
        </w:tc>
        <w:tc>
          <w:tcPr>
            <w:tcW w:w="7563" w:type="dxa"/>
            <w:vAlign w:val="center"/>
          </w:tcPr>
          <w:p w14:paraId="7ACD418B"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41665326" w14:textId="7CFA8FB4" w:rsidR="00CD4886" w:rsidRDefault="00CD4886"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766A8C10" w14:textId="77777777" w:rsidTr="000729F5">
        <w:tc>
          <w:tcPr>
            <w:tcW w:w="15126" w:type="dxa"/>
            <w:gridSpan w:val="2"/>
            <w:vAlign w:val="center"/>
          </w:tcPr>
          <w:p w14:paraId="0CECE06E" w14:textId="77777777" w:rsidR="00F02ED5" w:rsidRPr="00F02ED5" w:rsidRDefault="00F02ED5" w:rsidP="000729F5">
            <w:pPr>
              <w:spacing w:after="0"/>
              <w:jc w:val="center"/>
              <w:rPr>
                <w:rFonts w:ascii="Arial" w:hAnsi="Arial" w:cs="Arial"/>
                <w:b/>
                <w:sz w:val="20"/>
                <w:szCs w:val="20"/>
              </w:rPr>
            </w:pPr>
            <w:r>
              <w:rPr>
                <w:rFonts w:ascii="Arial" w:hAnsi="Arial" w:cs="Arial"/>
                <w:b/>
                <w:sz w:val="20"/>
                <w:szCs w:val="20"/>
              </w:rPr>
              <w:t>Mixing Department</w:t>
            </w:r>
          </w:p>
        </w:tc>
      </w:tr>
      <w:tr w:rsidR="00F02ED5" w:rsidRPr="00CD4886" w14:paraId="4B3A4F9C" w14:textId="77777777" w:rsidTr="000729F5">
        <w:tc>
          <w:tcPr>
            <w:tcW w:w="7563" w:type="dxa"/>
            <w:vMerge w:val="restart"/>
            <w:vAlign w:val="center"/>
          </w:tcPr>
          <w:p w14:paraId="708C332D"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4D943ECE" w14:textId="1702F512" w:rsidR="00F02ED5" w:rsidRPr="00CD4886" w:rsidRDefault="00F02ED5" w:rsidP="000729F5">
            <w:pPr>
              <w:spacing w:after="0"/>
              <w:jc w:val="center"/>
              <w:rPr>
                <w:rFonts w:ascii="Arial" w:hAnsi="Arial" w:cs="Arial"/>
                <w:bCs/>
                <w:sz w:val="20"/>
                <w:szCs w:val="20"/>
              </w:rPr>
            </w:pPr>
            <w:r>
              <w:rPr>
                <w:rFonts w:ascii="Arial" w:hAnsi="Arial" w:cs="Arial"/>
                <w:bCs/>
                <w:sz w:val="20"/>
                <w:szCs w:val="20"/>
              </w:rPr>
              <w:t>$35 000</w:t>
            </w:r>
          </w:p>
        </w:tc>
      </w:tr>
      <w:tr w:rsidR="00F02ED5" w:rsidRPr="00CD4886" w14:paraId="7D3D6ACD" w14:textId="77777777" w:rsidTr="000729F5">
        <w:tc>
          <w:tcPr>
            <w:tcW w:w="7563" w:type="dxa"/>
            <w:vMerge/>
            <w:vAlign w:val="center"/>
          </w:tcPr>
          <w:p w14:paraId="170CE74B" w14:textId="77777777" w:rsidR="00F02ED5" w:rsidRDefault="00F02ED5" w:rsidP="000729F5">
            <w:pPr>
              <w:spacing w:after="0"/>
              <w:jc w:val="both"/>
              <w:rPr>
                <w:rFonts w:ascii="Arial" w:hAnsi="Arial" w:cs="Arial"/>
                <w:b/>
                <w:sz w:val="20"/>
                <w:szCs w:val="20"/>
              </w:rPr>
            </w:pPr>
          </w:p>
        </w:tc>
        <w:tc>
          <w:tcPr>
            <w:tcW w:w="7563" w:type="dxa"/>
            <w:vAlign w:val="center"/>
          </w:tcPr>
          <w:p w14:paraId="6511F6FE" w14:textId="1090D18A" w:rsidR="00F02ED5" w:rsidRPr="00CD4886" w:rsidRDefault="00F02ED5" w:rsidP="000729F5">
            <w:pPr>
              <w:spacing w:after="0"/>
              <w:jc w:val="center"/>
              <w:rPr>
                <w:rFonts w:ascii="Arial" w:hAnsi="Arial" w:cs="Arial"/>
                <w:bCs/>
                <w:sz w:val="20"/>
                <w:szCs w:val="20"/>
              </w:rPr>
            </w:pPr>
            <w:r>
              <w:rPr>
                <w:rFonts w:ascii="Arial" w:hAnsi="Arial" w:cs="Arial"/>
                <w:bCs/>
                <w:sz w:val="20"/>
                <w:szCs w:val="20"/>
              </w:rPr>
              <w:t>600</w:t>
            </w:r>
          </w:p>
        </w:tc>
      </w:tr>
    </w:tbl>
    <w:p w14:paraId="3367D7D7" w14:textId="31D018DD" w:rsidR="00F02ED5" w:rsidRDefault="00F02ED5"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6DED10F0" w14:textId="77777777" w:rsidTr="000729F5">
        <w:tc>
          <w:tcPr>
            <w:tcW w:w="15126" w:type="dxa"/>
            <w:gridSpan w:val="2"/>
            <w:vAlign w:val="center"/>
          </w:tcPr>
          <w:p w14:paraId="093268D9" w14:textId="77777777" w:rsidR="00F02ED5" w:rsidRPr="00F02ED5" w:rsidRDefault="00F02ED5" w:rsidP="000729F5">
            <w:pPr>
              <w:spacing w:after="0"/>
              <w:jc w:val="center"/>
              <w:rPr>
                <w:rFonts w:ascii="Arial" w:hAnsi="Arial" w:cs="Arial"/>
                <w:b/>
                <w:sz w:val="20"/>
                <w:szCs w:val="20"/>
              </w:rPr>
            </w:pPr>
            <w:r>
              <w:rPr>
                <w:rFonts w:ascii="Arial" w:hAnsi="Arial" w:cs="Arial"/>
                <w:b/>
                <w:sz w:val="20"/>
                <w:szCs w:val="20"/>
              </w:rPr>
              <w:t>Mixing Department</w:t>
            </w:r>
          </w:p>
        </w:tc>
      </w:tr>
      <w:tr w:rsidR="00F02ED5" w:rsidRPr="00CD4886" w14:paraId="75568228" w14:textId="77777777" w:rsidTr="00FB251D">
        <w:trPr>
          <w:trHeight w:val="539"/>
        </w:trPr>
        <w:tc>
          <w:tcPr>
            <w:tcW w:w="7563" w:type="dxa"/>
            <w:vAlign w:val="center"/>
          </w:tcPr>
          <w:p w14:paraId="3AAFCBA9"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0524F1A2" w14:textId="0CB583B0" w:rsidR="00F02ED5" w:rsidRPr="00F02ED5" w:rsidRDefault="00F02ED5" w:rsidP="000729F5">
            <w:pPr>
              <w:spacing w:after="0"/>
              <w:jc w:val="center"/>
              <w:rPr>
                <w:rFonts w:ascii="Arial" w:hAnsi="Arial" w:cs="Arial"/>
                <w:b/>
                <w:sz w:val="20"/>
                <w:szCs w:val="20"/>
              </w:rPr>
            </w:pPr>
            <w:r>
              <w:rPr>
                <w:rFonts w:ascii="Arial" w:hAnsi="Arial" w:cs="Arial"/>
                <w:b/>
                <w:sz w:val="20"/>
                <w:szCs w:val="20"/>
              </w:rPr>
              <w:t>$58.33</w:t>
            </w:r>
          </w:p>
        </w:tc>
      </w:tr>
    </w:tbl>
    <w:p w14:paraId="0E9AC58E" w14:textId="77777777" w:rsidR="00BD2768" w:rsidRDefault="00BD2768"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CD4886" w14:paraId="609320BF" w14:textId="77777777" w:rsidTr="000729F5">
        <w:tc>
          <w:tcPr>
            <w:tcW w:w="15126" w:type="dxa"/>
            <w:gridSpan w:val="2"/>
            <w:vAlign w:val="center"/>
          </w:tcPr>
          <w:p w14:paraId="4A48A949" w14:textId="3AC2B20F" w:rsidR="00F02ED5" w:rsidRPr="00F02ED5" w:rsidRDefault="00F02ED5" w:rsidP="000729F5">
            <w:pPr>
              <w:spacing w:after="0"/>
              <w:jc w:val="center"/>
              <w:rPr>
                <w:rFonts w:ascii="Arial" w:hAnsi="Arial" w:cs="Arial"/>
                <w:b/>
                <w:sz w:val="20"/>
                <w:szCs w:val="20"/>
              </w:rPr>
            </w:pPr>
            <w:r>
              <w:rPr>
                <w:rFonts w:ascii="Arial" w:hAnsi="Arial" w:cs="Arial"/>
                <w:b/>
                <w:sz w:val="20"/>
                <w:szCs w:val="20"/>
              </w:rPr>
              <w:t>Cooking Department</w:t>
            </w:r>
          </w:p>
        </w:tc>
      </w:tr>
      <w:tr w:rsidR="00F02ED5" w:rsidRPr="00CD4886" w14:paraId="0BBFF0DC" w14:textId="77777777" w:rsidTr="000729F5">
        <w:tc>
          <w:tcPr>
            <w:tcW w:w="7563" w:type="dxa"/>
            <w:vMerge w:val="restart"/>
            <w:vAlign w:val="center"/>
          </w:tcPr>
          <w:p w14:paraId="075C2751"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755CFF6D"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F02ED5" w:rsidRPr="00CD4886" w14:paraId="48F17400" w14:textId="77777777" w:rsidTr="000729F5">
        <w:tc>
          <w:tcPr>
            <w:tcW w:w="7563" w:type="dxa"/>
            <w:vMerge/>
            <w:vAlign w:val="center"/>
          </w:tcPr>
          <w:p w14:paraId="5D87EFED" w14:textId="77777777" w:rsidR="00F02ED5" w:rsidRDefault="00F02ED5" w:rsidP="000729F5">
            <w:pPr>
              <w:spacing w:after="0"/>
              <w:jc w:val="both"/>
              <w:rPr>
                <w:rFonts w:ascii="Arial" w:hAnsi="Arial" w:cs="Arial"/>
                <w:b/>
                <w:sz w:val="20"/>
                <w:szCs w:val="20"/>
              </w:rPr>
            </w:pPr>
          </w:p>
        </w:tc>
        <w:tc>
          <w:tcPr>
            <w:tcW w:w="7563" w:type="dxa"/>
            <w:vAlign w:val="center"/>
          </w:tcPr>
          <w:p w14:paraId="430C464B"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71FC0C26" w14:textId="77777777" w:rsidR="00F02ED5" w:rsidRDefault="00F02ED5" w:rsidP="00F02ED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3C0896E0" w14:textId="77777777" w:rsidTr="000729F5">
        <w:tc>
          <w:tcPr>
            <w:tcW w:w="15126" w:type="dxa"/>
            <w:gridSpan w:val="2"/>
            <w:vAlign w:val="center"/>
          </w:tcPr>
          <w:p w14:paraId="6D6AFA13" w14:textId="3830EEDC" w:rsidR="00F02ED5" w:rsidRPr="00F02ED5" w:rsidRDefault="00F02ED5" w:rsidP="000729F5">
            <w:pPr>
              <w:spacing w:after="0"/>
              <w:jc w:val="center"/>
              <w:rPr>
                <w:rFonts w:ascii="Arial" w:hAnsi="Arial" w:cs="Arial"/>
                <w:b/>
                <w:sz w:val="20"/>
                <w:szCs w:val="20"/>
              </w:rPr>
            </w:pPr>
            <w:r>
              <w:rPr>
                <w:rFonts w:ascii="Arial" w:hAnsi="Arial" w:cs="Arial"/>
                <w:b/>
                <w:sz w:val="20"/>
                <w:szCs w:val="20"/>
              </w:rPr>
              <w:t>Cooking Department</w:t>
            </w:r>
          </w:p>
        </w:tc>
      </w:tr>
      <w:tr w:rsidR="00F02ED5" w:rsidRPr="00CD4886" w14:paraId="07107E46" w14:textId="77777777" w:rsidTr="000729F5">
        <w:tc>
          <w:tcPr>
            <w:tcW w:w="7563" w:type="dxa"/>
            <w:vMerge w:val="restart"/>
            <w:vAlign w:val="center"/>
          </w:tcPr>
          <w:p w14:paraId="3090DF7A"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40DA0577" w14:textId="5F20E275" w:rsidR="00F02ED5" w:rsidRPr="00CD4886" w:rsidRDefault="00F02ED5" w:rsidP="000729F5">
            <w:pPr>
              <w:spacing w:after="0"/>
              <w:jc w:val="center"/>
              <w:rPr>
                <w:rFonts w:ascii="Arial" w:hAnsi="Arial" w:cs="Arial"/>
                <w:bCs/>
                <w:sz w:val="20"/>
                <w:szCs w:val="20"/>
              </w:rPr>
            </w:pPr>
            <w:r>
              <w:rPr>
                <w:rFonts w:ascii="Arial" w:hAnsi="Arial" w:cs="Arial"/>
                <w:bCs/>
                <w:sz w:val="20"/>
                <w:szCs w:val="20"/>
              </w:rPr>
              <w:t>$56 000</w:t>
            </w:r>
          </w:p>
        </w:tc>
      </w:tr>
      <w:tr w:rsidR="00F02ED5" w:rsidRPr="00CD4886" w14:paraId="753C4715" w14:textId="77777777" w:rsidTr="000729F5">
        <w:tc>
          <w:tcPr>
            <w:tcW w:w="7563" w:type="dxa"/>
            <w:vMerge/>
            <w:vAlign w:val="center"/>
          </w:tcPr>
          <w:p w14:paraId="1EC90751" w14:textId="77777777" w:rsidR="00F02ED5" w:rsidRDefault="00F02ED5" w:rsidP="000729F5">
            <w:pPr>
              <w:spacing w:after="0"/>
              <w:jc w:val="both"/>
              <w:rPr>
                <w:rFonts w:ascii="Arial" w:hAnsi="Arial" w:cs="Arial"/>
                <w:b/>
                <w:sz w:val="20"/>
                <w:szCs w:val="20"/>
              </w:rPr>
            </w:pPr>
          </w:p>
        </w:tc>
        <w:tc>
          <w:tcPr>
            <w:tcW w:w="7563" w:type="dxa"/>
            <w:vAlign w:val="center"/>
          </w:tcPr>
          <w:p w14:paraId="212A77A2" w14:textId="11393251" w:rsidR="00F02ED5" w:rsidRPr="00CD4886" w:rsidRDefault="00F02ED5" w:rsidP="000729F5">
            <w:pPr>
              <w:spacing w:after="0"/>
              <w:jc w:val="center"/>
              <w:rPr>
                <w:rFonts w:ascii="Arial" w:hAnsi="Arial" w:cs="Arial"/>
                <w:bCs/>
                <w:sz w:val="20"/>
                <w:szCs w:val="20"/>
              </w:rPr>
            </w:pPr>
            <w:r>
              <w:rPr>
                <w:rFonts w:ascii="Arial" w:hAnsi="Arial" w:cs="Arial"/>
                <w:bCs/>
                <w:sz w:val="20"/>
                <w:szCs w:val="20"/>
              </w:rPr>
              <w:t>1 000</w:t>
            </w:r>
          </w:p>
        </w:tc>
      </w:tr>
    </w:tbl>
    <w:p w14:paraId="247FEA8A" w14:textId="77777777" w:rsidR="00F02ED5" w:rsidRDefault="00F02ED5" w:rsidP="00F02ED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1BE9062B" w14:textId="77777777" w:rsidTr="000729F5">
        <w:tc>
          <w:tcPr>
            <w:tcW w:w="15126" w:type="dxa"/>
            <w:gridSpan w:val="2"/>
            <w:vAlign w:val="center"/>
          </w:tcPr>
          <w:p w14:paraId="5A5577FD" w14:textId="288E05C4" w:rsidR="00F02ED5" w:rsidRPr="00F02ED5" w:rsidRDefault="00F02ED5" w:rsidP="000729F5">
            <w:pPr>
              <w:spacing w:after="0"/>
              <w:jc w:val="center"/>
              <w:rPr>
                <w:rFonts w:ascii="Arial" w:hAnsi="Arial" w:cs="Arial"/>
                <w:b/>
                <w:sz w:val="20"/>
                <w:szCs w:val="20"/>
              </w:rPr>
            </w:pPr>
            <w:r>
              <w:rPr>
                <w:rFonts w:ascii="Arial" w:hAnsi="Arial" w:cs="Arial"/>
                <w:b/>
                <w:sz w:val="20"/>
                <w:szCs w:val="20"/>
              </w:rPr>
              <w:t>Cooking Department</w:t>
            </w:r>
          </w:p>
        </w:tc>
      </w:tr>
      <w:tr w:rsidR="00F02ED5" w:rsidRPr="00CD4886" w14:paraId="2783396D" w14:textId="77777777" w:rsidTr="000729F5">
        <w:trPr>
          <w:trHeight w:val="539"/>
        </w:trPr>
        <w:tc>
          <w:tcPr>
            <w:tcW w:w="7563" w:type="dxa"/>
            <w:vAlign w:val="center"/>
          </w:tcPr>
          <w:p w14:paraId="559E709E"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3A5344CD" w14:textId="11848C18" w:rsidR="00F02ED5" w:rsidRPr="00F02ED5" w:rsidRDefault="00F02ED5" w:rsidP="000729F5">
            <w:pPr>
              <w:spacing w:after="0"/>
              <w:jc w:val="center"/>
              <w:rPr>
                <w:rFonts w:ascii="Arial" w:hAnsi="Arial" w:cs="Arial"/>
                <w:b/>
                <w:sz w:val="20"/>
                <w:szCs w:val="20"/>
              </w:rPr>
            </w:pPr>
            <w:r>
              <w:rPr>
                <w:rFonts w:ascii="Arial" w:hAnsi="Arial" w:cs="Arial"/>
                <w:b/>
                <w:sz w:val="20"/>
                <w:szCs w:val="20"/>
              </w:rPr>
              <w:t>$56.00</w:t>
            </w:r>
          </w:p>
        </w:tc>
      </w:tr>
    </w:tbl>
    <w:p w14:paraId="61ED35FC" w14:textId="2677EE7A" w:rsidR="00F02ED5" w:rsidRDefault="00F02ED5"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CD4886" w14:paraId="44EC4DA2" w14:textId="77777777" w:rsidTr="000729F5">
        <w:tc>
          <w:tcPr>
            <w:tcW w:w="15126" w:type="dxa"/>
            <w:gridSpan w:val="2"/>
            <w:vAlign w:val="center"/>
          </w:tcPr>
          <w:p w14:paraId="61DBB645" w14:textId="1A96293B" w:rsidR="00F02ED5" w:rsidRPr="00F02ED5" w:rsidRDefault="00F02ED5" w:rsidP="000729F5">
            <w:pPr>
              <w:spacing w:after="0"/>
              <w:jc w:val="center"/>
              <w:rPr>
                <w:rFonts w:ascii="Arial" w:hAnsi="Arial" w:cs="Arial"/>
                <w:b/>
                <w:sz w:val="20"/>
                <w:szCs w:val="20"/>
              </w:rPr>
            </w:pPr>
            <w:r>
              <w:rPr>
                <w:rFonts w:ascii="Arial" w:hAnsi="Arial" w:cs="Arial"/>
                <w:b/>
                <w:sz w:val="20"/>
                <w:szCs w:val="20"/>
              </w:rPr>
              <w:t>Packaging Department</w:t>
            </w:r>
          </w:p>
        </w:tc>
      </w:tr>
      <w:tr w:rsidR="00F02ED5" w:rsidRPr="00CD4886" w14:paraId="7D96B2AE" w14:textId="77777777" w:rsidTr="000729F5">
        <w:tc>
          <w:tcPr>
            <w:tcW w:w="7563" w:type="dxa"/>
            <w:vMerge w:val="restart"/>
            <w:vAlign w:val="center"/>
          </w:tcPr>
          <w:p w14:paraId="386B0E27"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7E0AC0E3"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F02ED5" w:rsidRPr="00CD4886" w14:paraId="0773C40B" w14:textId="77777777" w:rsidTr="000729F5">
        <w:tc>
          <w:tcPr>
            <w:tcW w:w="7563" w:type="dxa"/>
            <w:vMerge/>
            <w:vAlign w:val="center"/>
          </w:tcPr>
          <w:p w14:paraId="1951C4E9" w14:textId="77777777" w:rsidR="00F02ED5" w:rsidRDefault="00F02ED5" w:rsidP="000729F5">
            <w:pPr>
              <w:spacing w:after="0"/>
              <w:jc w:val="both"/>
              <w:rPr>
                <w:rFonts w:ascii="Arial" w:hAnsi="Arial" w:cs="Arial"/>
                <w:b/>
                <w:sz w:val="20"/>
                <w:szCs w:val="20"/>
              </w:rPr>
            </w:pPr>
          </w:p>
        </w:tc>
        <w:tc>
          <w:tcPr>
            <w:tcW w:w="7563" w:type="dxa"/>
            <w:vAlign w:val="center"/>
          </w:tcPr>
          <w:p w14:paraId="70FBD052" w14:textId="77777777" w:rsidR="00F02ED5" w:rsidRPr="00CD4886" w:rsidRDefault="00F02ED5" w:rsidP="000729F5">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7F347CFC" w14:textId="77777777" w:rsidR="00F02ED5" w:rsidRDefault="00F02ED5" w:rsidP="00F02ED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284DF615" w14:textId="77777777" w:rsidTr="000729F5">
        <w:tc>
          <w:tcPr>
            <w:tcW w:w="15126" w:type="dxa"/>
            <w:gridSpan w:val="2"/>
            <w:vAlign w:val="center"/>
          </w:tcPr>
          <w:p w14:paraId="1BABC915" w14:textId="56BD94B9" w:rsidR="00F02ED5" w:rsidRPr="00F02ED5" w:rsidRDefault="00F02ED5" w:rsidP="000729F5">
            <w:pPr>
              <w:spacing w:after="0"/>
              <w:jc w:val="center"/>
              <w:rPr>
                <w:rFonts w:ascii="Arial" w:hAnsi="Arial" w:cs="Arial"/>
                <w:b/>
                <w:sz w:val="20"/>
                <w:szCs w:val="20"/>
              </w:rPr>
            </w:pPr>
            <w:r>
              <w:rPr>
                <w:rFonts w:ascii="Arial" w:hAnsi="Arial" w:cs="Arial"/>
                <w:b/>
                <w:sz w:val="20"/>
                <w:szCs w:val="20"/>
              </w:rPr>
              <w:t>Packaging Department</w:t>
            </w:r>
          </w:p>
        </w:tc>
      </w:tr>
      <w:tr w:rsidR="00F02ED5" w:rsidRPr="00CD4886" w14:paraId="68DCEB03" w14:textId="77777777" w:rsidTr="000729F5">
        <w:tc>
          <w:tcPr>
            <w:tcW w:w="7563" w:type="dxa"/>
            <w:vMerge w:val="restart"/>
            <w:vAlign w:val="center"/>
          </w:tcPr>
          <w:p w14:paraId="51E65A18"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0D1B3C17" w14:textId="31048190" w:rsidR="00F02ED5" w:rsidRPr="00CD4886" w:rsidRDefault="00F02ED5" w:rsidP="000729F5">
            <w:pPr>
              <w:spacing w:after="0"/>
              <w:jc w:val="center"/>
              <w:rPr>
                <w:rFonts w:ascii="Arial" w:hAnsi="Arial" w:cs="Arial"/>
                <w:bCs/>
                <w:sz w:val="20"/>
                <w:szCs w:val="20"/>
              </w:rPr>
            </w:pPr>
            <w:r>
              <w:rPr>
                <w:rFonts w:ascii="Arial" w:hAnsi="Arial" w:cs="Arial"/>
                <w:bCs/>
                <w:sz w:val="20"/>
                <w:szCs w:val="20"/>
              </w:rPr>
              <w:t>$25 000</w:t>
            </w:r>
          </w:p>
        </w:tc>
      </w:tr>
      <w:tr w:rsidR="00F02ED5" w:rsidRPr="00CD4886" w14:paraId="21DADA76" w14:textId="77777777" w:rsidTr="000729F5">
        <w:tc>
          <w:tcPr>
            <w:tcW w:w="7563" w:type="dxa"/>
            <w:vMerge/>
            <w:vAlign w:val="center"/>
          </w:tcPr>
          <w:p w14:paraId="7E30B5D1" w14:textId="77777777" w:rsidR="00F02ED5" w:rsidRDefault="00F02ED5" w:rsidP="000729F5">
            <w:pPr>
              <w:spacing w:after="0"/>
              <w:jc w:val="both"/>
              <w:rPr>
                <w:rFonts w:ascii="Arial" w:hAnsi="Arial" w:cs="Arial"/>
                <w:b/>
                <w:sz w:val="20"/>
                <w:szCs w:val="20"/>
              </w:rPr>
            </w:pPr>
          </w:p>
        </w:tc>
        <w:tc>
          <w:tcPr>
            <w:tcW w:w="7563" w:type="dxa"/>
            <w:vAlign w:val="center"/>
          </w:tcPr>
          <w:p w14:paraId="2DBC0A10" w14:textId="561C657D" w:rsidR="00F02ED5" w:rsidRPr="00CD4886" w:rsidRDefault="00F02ED5" w:rsidP="000729F5">
            <w:pPr>
              <w:spacing w:after="0"/>
              <w:jc w:val="center"/>
              <w:rPr>
                <w:rFonts w:ascii="Arial" w:hAnsi="Arial" w:cs="Arial"/>
                <w:bCs/>
                <w:sz w:val="20"/>
                <w:szCs w:val="20"/>
              </w:rPr>
            </w:pPr>
            <w:r>
              <w:rPr>
                <w:rFonts w:ascii="Arial" w:hAnsi="Arial" w:cs="Arial"/>
                <w:bCs/>
                <w:sz w:val="20"/>
                <w:szCs w:val="20"/>
              </w:rPr>
              <w:t>6 300</w:t>
            </w:r>
          </w:p>
        </w:tc>
      </w:tr>
    </w:tbl>
    <w:p w14:paraId="63FBA1C1" w14:textId="1F4A7877" w:rsidR="00F02ED5" w:rsidRDefault="00F02ED5" w:rsidP="00F02ED5">
      <w:pPr>
        <w:spacing w:after="0"/>
        <w:jc w:val="center"/>
        <w:rPr>
          <w:rFonts w:ascii="Arial" w:hAnsi="Arial" w:cs="Arial"/>
          <w:b/>
          <w:sz w:val="20"/>
          <w:szCs w:val="20"/>
        </w:rPr>
      </w:pPr>
    </w:p>
    <w:p w14:paraId="06FC31B8" w14:textId="77777777" w:rsidR="00925BC3" w:rsidRDefault="00925BC3" w:rsidP="00F02ED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02ED5" w:rsidRPr="00F02ED5" w14:paraId="13C50866" w14:textId="77777777" w:rsidTr="000729F5">
        <w:tc>
          <w:tcPr>
            <w:tcW w:w="15126" w:type="dxa"/>
            <w:gridSpan w:val="2"/>
            <w:vAlign w:val="center"/>
          </w:tcPr>
          <w:p w14:paraId="47794E7E" w14:textId="5EB34AD3" w:rsidR="00F02ED5" w:rsidRPr="00F02ED5" w:rsidRDefault="00925BC3" w:rsidP="000729F5">
            <w:pPr>
              <w:spacing w:after="0"/>
              <w:jc w:val="center"/>
              <w:rPr>
                <w:rFonts w:ascii="Arial" w:hAnsi="Arial" w:cs="Arial"/>
                <w:b/>
                <w:sz w:val="20"/>
                <w:szCs w:val="20"/>
              </w:rPr>
            </w:pPr>
            <w:r>
              <w:rPr>
                <w:rFonts w:ascii="Arial" w:hAnsi="Arial" w:cs="Arial"/>
                <w:b/>
                <w:sz w:val="20"/>
                <w:szCs w:val="20"/>
              </w:rPr>
              <w:lastRenderedPageBreak/>
              <w:t>Packaging</w:t>
            </w:r>
            <w:r w:rsidR="00F02ED5">
              <w:rPr>
                <w:rFonts w:ascii="Arial" w:hAnsi="Arial" w:cs="Arial"/>
                <w:b/>
                <w:sz w:val="20"/>
                <w:szCs w:val="20"/>
              </w:rPr>
              <w:t xml:space="preserve"> Department</w:t>
            </w:r>
          </w:p>
        </w:tc>
      </w:tr>
      <w:tr w:rsidR="00F02ED5" w:rsidRPr="00CD4886" w14:paraId="7985B2B9" w14:textId="77777777" w:rsidTr="000729F5">
        <w:trPr>
          <w:trHeight w:val="539"/>
        </w:trPr>
        <w:tc>
          <w:tcPr>
            <w:tcW w:w="7563" w:type="dxa"/>
            <w:vAlign w:val="center"/>
          </w:tcPr>
          <w:p w14:paraId="08DFF59E" w14:textId="77777777" w:rsidR="00F02ED5" w:rsidRDefault="00F02ED5" w:rsidP="000729F5">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12DE6998" w14:textId="735DD8CB" w:rsidR="00F02ED5" w:rsidRPr="00F02ED5" w:rsidRDefault="00F02ED5" w:rsidP="000729F5">
            <w:pPr>
              <w:spacing w:after="0"/>
              <w:jc w:val="center"/>
              <w:rPr>
                <w:rFonts w:ascii="Arial" w:hAnsi="Arial" w:cs="Arial"/>
                <w:b/>
                <w:sz w:val="20"/>
                <w:szCs w:val="20"/>
              </w:rPr>
            </w:pPr>
            <w:r>
              <w:rPr>
                <w:rFonts w:ascii="Arial" w:hAnsi="Arial" w:cs="Arial"/>
                <w:b/>
                <w:sz w:val="20"/>
                <w:szCs w:val="20"/>
              </w:rPr>
              <w:t>$3.97</w:t>
            </w:r>
          </w:p>
        </w:tc>
      </w:tr>
    </w:tbl>
    <w:p w14:paraId="62048128" w14:textId="77777777" w:rsidR="00F02ED5" w:rsidRDefault="00F02ED5" w:rsidP="00100CA8">
      <w:pPr>
        <w:spacing w:after="0"/>
        <w:jc w:val="center"/>
        <w:rPr>
          <w:rFonts w:ascii="Arial" w:hAnsi="Arial" w:cs="Arial"/>
          <w:b/>
          <w:sz w:val="20"/>
          <w:szCs w:val="20"/>
        </w:rPr>
      </w:pPr>
    </w:p>
    <w:p w14:paraId="0F853E1F" w14:textId="40231332" w:rsidR="00F02ED5" w:rsidRDefault="00F02ED5" w:rsidP="00F02ED5">
      <w:pPr>
        <w:spacing w:after="0"/>
        <w:jc w:val="both"/>
        <w:rPr>
          <w:rFonts w:ascii="Arial" w:hAnsi="Arial" w:cs="Arial"/>
          <w:b/>
          <w:sz w:val="20"/>
          <w:szCs w:val="20"/>
        </w:rPr>
      </w:pPr>
      <w:r>
        <w:rPr>
          <w:rFonts w:ascii="Arial" w:hAnsi="Arial" w:cs="Arial"/>
          <w:b/>
          <w:sz w:val="20"/>
          <w:szCs w:val="20"/>
        </w:rPr>
        <w:t>Requirement B</w:t>
      </w:r>
    </w:p>
    <w:p w14:paraId="1CA4454D" w14:textId="77777777" w:rsidR="00F02ED5" w:rsidRDefault="00F02ED5" w:rsidP="00F02ED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F02ED5" w14:paraId="0CFBA49A" w14:textId="77777777" w:rsidTr="000729F5">
        <w:tc>
          <w:tcPr>
            <w:tcW w:w="15126" w:type="dxa"/>
            <w:gridSpan w:val="2"/>
          </w:tcPr>
          <w:p w14:paraId="529082ED" w14:textId="5717E7F0" w:rsidR="00F02ED5" w:rsidRPr="00CD4886" w:rsidRDefault="00E134D2" w:rsidP="000729F5">
            <w:pPr>
              <w:spacing w:after="0"/>
              <w:jc w:val="center"/>
              <w:rPr>
                <w:rFonts w:ascii="Arial" w:hAnsi="Arial" w:cs="Arial"/>
                <w:b/>
                <w:sz w:val="20"/>
                <w:szCs w:val="20"/>
              </w:rPr>
            </w:pPr>
            <w:r>
              <w:rPr>
                <w:rFonts w:ascii="Arial" w:hAnsi="Arial" w:cs="Arial"/>
                <w:b/>
                <w:sz w:val="20"/>
                <w:szCs w:val="20"/>
              </w:rPr>
              <w:t xml:space="preserve">Cost of a </w:t>
            </w:r>
            <w:r w:rsidR="00F02ED5">
              <w:rPr>
                <w:rFonts w:ascii="Arial" w:hAnsi="Arial" w:cs="Arial"/>
                <w:b/>
                <w:sz w:val="20"/>
                <w:szCs w:val="20"/>
              </w:rPr>
              <w:t>Batch of Jelly Beans</w:t>
            </w:r>
          </w:p>
        </w:tc>
      </w:tr>
      <w:tr w:rsidR="00F02ED5" w14:paraId="4DFBA58E" w14:textId="77777777" w:rsidTr="000729F5">
        <w:tc>
          <w:tcPr>
            <w:tcW w:w="7563" w:type="dxa"/>
          </w:tcPr>
          <w:p w14:paraId="2CE66E01" w14:textId="77777777" w:rsidR="00F02ED5" w:rsidRPr="00CD4886" w:rsidRDefault="00F02ED5" w:rsidP="000729F5">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1F16EFD6" w14:textId="596E9A3F" w:rsidR="00F02ED5" w:rsidRDefault="00F02ED5" w:rsidP="000729F5">
            <w:pPr>
              <w:spacing w:after="0"/>
              <w:jc w:val="center"/>
              <w:rPr>
                <w:rFonts w:ascii="Arial" w:hAnsi="Arial" w:cs="Arial"/>
                <w:bCs/>
                <w:sz w:val="20"/>
                <w:szCs w:val="20"/>
              </w:rPr>
            </w:pPr>
            <w:r>
              <w:rPr>
                <w:rFonts w:ascii="Arial" w:hAnsi="Arial" w:cs="Arial"/>
                <w:bCs/>
                <w:sz w:val="20"/>
                <w:szCs w:val="20"/>
              </w:rPr>
              <w:t>$2 735</w:t>
            </w:r>
            <w:r w:rsidR="00627C63">
              <w:rPr>
                <w:rFonts w:ascii="Arial" w:hAnsi="Arial" w:cs="Arial"/>
                <w:bCs/>
                <w:sz w:val="20"/>
                <w:szCs w:val="20"/>
              </w:rPr>
              <w:t xml:space="preserve"> + $500 = $3 235</w:t>
            </w:r>
          </w:p>
        </w:tc>
      </w:tr>
      <w:tr w:rsidR="00F02ED5" w14:paraId="4C3AB8C9" w14:textId="77777777" w:rsidTr="000729F5">
        <w:tc>
          <w:tcPr>
            <w:tcW w:w="7563" w:type="dxa"/>
          </w:tcPr>
          <w:p w14:paraId="4A0B16FF" w14:textId="6DFC48C8" w:rsidR="00F02ED5" w:rsidRPr="00CD4886" w:rsidRDefault="00F02ED5" w:rsidP="000729F5">
            <w:pPr>
              <w:spacing w:after="0"/>
              <w:jc w:val="both"/>
              <w:rPr>
                <w:rFonts w:ascii="Arial" w:hAnsi="Arial" w:cs="Arial"/>
                <w:bCs/>
                <w:sz w:val="20"/>
                <w:szCs w:val="20"/>
              </w:rPr>
            </w:pPr>
            <w:r>
              <w:rPr>
                <w:rFonts w:ascii="Arial" w:hAnsi="Arial" w:cs="Arial"/>
                <w:b/>
                <w:sz w:val="20"/>
                <w:szCs w:val="20"/>
              </w:rPr>
              <w:t>Direct Labour</w:t>
            </w:r>
          </w:p>
        </w:tc>
        <w:tc>
          <w:tcPr>
            <w:tcW w:w="7563" w:type="dxa"/>
          </w:tcPr>
          <w:p w14:paraId="267E0962" w14:textId="2C9A5135" w:rsidR="00F02ED5" w:rsidRDefault="00627C63" w:rsidP="000729F5">
            <w:pPr>
              <w:spacing w:after="0"/>
              <w:jc w:val="center"/>
              <w:rPr>
                <w:rFonts w:ascii="Arial" w:hAnsi="Arial" w:cs="Arial"/>
                <w:bCs/>
                <w:sz w:val="20"/>
                <w:szCs w:val="20"/>
              </w:rPr>
            </w:pPr>
            <w:r>
              <w:rPr>
                <w:rFonts w:ascii="Arial" w:hAnsi="Arial" w:cs="Arial"/>
                <w:bCs/>
                <w:sz w:val="20"/>
                <w:szCs w:val="20"/>
              </w:rPr>
              <w:t>12 x $45 = $540 + 25 x $55 = $1 375 + 42 x $40 = $1</w:t>
            </w:r>
            <w:r w:rsidR="004463F5">
              <w:rPr>
                <w:rFonts w:ascii="Arial" w:hAnsi="Arial" w:cs="Arial"/>
                <w:bCs/>
                <w:sz w:val="20"/>
                <w:szCs w:val="20"/>
              </w:rPr>
              <w:t xml:space="preserve"> </w:t>
            </w:r>
            <w:r>
              <w:rPr>
                <w:rFonts w:ascii="Arial" w:hAnsi="Arial" w:cs="Arial"/>
                <w:bCs/>
                <w:sz w:val="20"/>
                <w:szCs w:val="20"/>
              </w:rPr>
              <w:t>680 = $3 595</w:t>
            </w:r>
          </w:p>
        </w:tc>
      </w:tr>
      <w:tr w:rsidR="00F02ED5" w14:paraId="7E980134" w14:textId="77777777" w:rsidTr="000729F5">
        <w:tc>
          <w:tcPr>
            <w:tcW w:w="7563" w:type="dxa"/>
          </w:tcPr>
          <w:p w14:paraId="03CFDC1A" w14:textId="1753F0B9" w:rsidR="00F02ED5" w:rsidRPr="00CD4886" w:rsidRDefault="00F02ED5" w:rsidP="000729F5">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583B8632" w14:textId="0203D0D7" w:rsidR="00F02ED5" w:rsidRDefault="00627C63" w:rsidP="00627C63">
            <w:pPr>
              <w:spacing w:after="0"/>
              <w:jc w:val="center"/>
              <w:rPr>
                <w:rFonts w:ascii="Arial" w:hAnsi="Arial" w:cs="Arial"/>
                <w:bCs/>
                <w:sz w:val="20"/>
                <w:szCs w:val="20"/>
              </w:rPr>
            </w:pPr>
            <w:r>
              <w:rPr>
                <w:rFonts w:ascii="Arial" w:hAnsi="Arial" w:cs="Arial"/>
                <w:bCs/>
                <w:sz w:val="20"/>
                <w:szCs w:val="20"/>
              </w:rPr>
              <w:t>10 x $58.33 = $583.30 + 23 x $56.00 = $1 288 + 42 x $3.97 = $166.74 = $2 038</w:t>
            </w:r>
          </w:p>
        </w:tc>
      </w:tr>
      <w:tr w:rsidR="00F02ED5" w14:paraId="3F9AD462" w14:textId="77777777" w:rsidTr="000729F5">
        <w:tc>
          <w:tcPr>
            <w:tcW w:w="7563" w:type="dxa"/>
          </w:tcPr>
          <w:p w14:paraId="28732E50" w14:textId="77777777" w:rsidR="00F02ED5" w:rsidRPr="00CD4886" w:rsidRDefault="00F02ED5" w:rsidP="000729F5">
            <w:pPr>
              <w:spacing w:after="0"/>
              <w:jc w:val="both"/>
              <w:rPr>
                <w:rFonts w:ascii="Arial" w:hAnsi="Arial" w:cs="Arial"/>
                <w:b/>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65C487CE" w14:textId="6C1D1A44" w:rsidR="00F02ED5" w:rsidRPr="00CD4886" w:rsidRDefault="00F02ED5" w:rsidP="000729F5">
            <w:pPr>
              <w:spacing w:after="0"/>
              <w:jc w:val="center"/>
              <w:rPr>
                <w:rFonts w:ascii="Arial" w:hAnsi="Arial" w:cs="Arial"/>
                <w:b/>
                <w:sz w:val="20"/>
                <w:szCs w:val="20"/>
              </w:rPr>
            </w:pPr>
            <w:r>
              <w:rPr>
                <w:rFonts w:ascii="Arial" w:hAnsi="Arial" w:cs="Arial"/>
                <w:b/>
                <w:sz w:val="20"/>
                <w:szCs w:val="20"/>
              </w:rPr>
              <w:t>$</w:t>
            </w:r>
            <w:r w:rsidR="00627C63">
              <w:rPr>
                <w:rFonts w:ascii="Arial" w:hAnsi="Arial" w:cs="Arial"/>
                <w:b/>
                <w:sz w:val="20"/>
                <w:szCs w:val="20"/>
              </w:rPr>
              <w:t>8 868</w:t>
            </w:r>
          </w:p>
        </w:tc>
      </w:tr>
    </w:tbl>
    <w:p w14:paraId="4379A60C" w14:textId="77777777" w:rsidR="00BD2768" w:rsidRDefault="00BD2768" w:rsidP="00F02ED5">
      <w:pPr>
        <w:spacing w:after="0"/>
        <w:jc w:val="both"/>
        <w:rPr>
          <w:rFonts w:ascii="Arial" w:hAnsi="Arial" w:cs="Arial"/>
          <w:b/>
          <w:sz w:val="20"/>
          <w:szCs w:val="20"/>
        </w:rPr>
      </w:pPr>
    </w:p>
    <w:p w14:paraId="2699C91E" w14:textId="3EF12087" w:rsidR="00DF0634" w:rsidRPr="00DF0634" w:rsidRDefault="00DF0634" w:rsidP="00F02ED5">
      <w:pPr>
        <w:spacing w:after="0"/>
        <w:jc w:val="both"/>
        <w:rPr>
          <w:rFonts w:ascii="Arial" w:hAnsi="Arial" w:cs="Arial"/>
          <w:b/>
          <w:sz w:val="20"/>
          <w:szCs w:val="20"/>
        </w:rPr>
      </w:pPr>
      <w:r>
        <w:rPr>
          <w:rFonts w:ascii="Arial" w:hAnsi="Arial" w:cs="Arial"/>
          <w:b/>
          <w:sz w:val="20"/>
          <w:szCs w:val="20"/>
        </w:rPr>
        <w:t>Requirement C</w:t>
      </w:r>
    </w:p>
    <w:p w14:paraId="547983DD" w14:textId="26A1C5DB" w:rsidR="00F02ED5" w:rsidRDefault="00F02ED5" w:rsidP="00B028D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E134D2" w14:paraId="58C47B28" w14:textId="77777777" w:rsidTr="007E40B9">
        <w:tc>
          <w:tcPr>
            <w:tcW w:w="15126" w:type="dxa"/>
            <w:gridSpan w:val="2"/>
          </w:tcPr>
          <w:p w14:paraId="77B43E3C" w14:textId="1C2C504C" w:rsidR="00E134D2" w:rsidRDefault="00E134D2" w:rsidP="00100CA8">
            <w:pPr>
              <w:spacing w:after="0"/>
              <w:jc w:val="center"/>
              <w:rPr>
                <w:rFonts w:ascii="Arial" w:hAnsi="Arial" w:cs="Arial"/>
                <w:b/>
                <w:sz w:val="20"/>
                <w:szCs w:val="20"/>
              </w:rPr>
            </w:pPr>
            <w:r>
              <w:rPr>
                <w:rFonts w:ascii="Arial" w:hAnsi="Arial" w:cs="Arial"/>
                <w:b/>
                <w:sz w:val="20"/>
                <w:szCs w:val="20"/>
              </w:rPr>
              <w:t>Cost of a Packet of Jelly Beans</w:t>
            </w:r>
          </w:p>
        </w:tc>
      </w:tr>
      <w:tr w:rsidR="00E134D2" w14:paraId="4E3D4190" w14:textId="77777777" w:rsidTr="00E134D2">
        <w:tc>
          <w:tcPr>
            <w:tcW w:w="7563" w:type="dxa"/>
          </w:tcPr>
          <w:p w14:paraId="04B59503" w14:textId="16D4A9C0" w:rsidR="00E134D2" w:rsidRPr="00E134D2" w:rsidRDefault="00E134D2" w:rsidP="00E134D2">
            <w:pPr>
              <w:spacing w:after="0"/>
              <w:jc w:val="both"/>
              <w:rPr>
                <w:rFonts w:ascii="Arial" w:hAnsi="Arial" w:cs="Arial"/>
                <w:b/>
                <w:sz w:val="20"/>
                <w:szCs w:val="20"/>
              </w:rPr>
            </w:pPr>
            <w:r>
              <w:rPr>
                <w:rFonts w:ascii="Arial" w:hAnsi="Arial" w:cs="Arial"/>
                <w:b/>
                <w:sz w:val="20"/>
                <w:szCs w:val="20"/>
              </w:rPr>
              <w:t>Cost of a Batch of Jelly Beans</w:t>
            </w:r>
          </w:p>
        </w:tc>
        <w:tc>
          <w:tcPr>
            <w:tcW w:w="7563" w:type="dxa"/>
          </w:tcPr>
          <w:p w14:paraId="452241A5" w14:textId="466B84BC" w:rsidR="00E134D2" w:rsidRDefault="00E134D2" w:rsidP="00100CA8">
            <w:pPr>
              <w:spacing w:after="0"/>
              <w:jc w:val="center"/>
              <w:rPr>
                <w:rFonts w:ascii="Arial" w:hAnsi="Arial" w:cs="Arial"/>
                <w:b/>
                <w:sz w:val="20"/>
                <w:szCs w:val="20"/>
              </w:rPr>
            </w:pPr>
            <w:r>
              <w:rPr>
                <w:rFonts w:ascii="Arial" w:hAnsi="Arial" w:cs="Arial"/>
                <w:b/>
                <w:sz w:val="20"/>
                <w:szCs w:val="20"/>
              </w:rPr>
              <w:t>$8 868</w:t>
            </w:r>
          </w:p>
        </w:tc>
      </w:tr>
      <w:tr w:rsidR="00E134D2" w14:paraId="23199CEE" w14:textId="77777777" w:rsidTr="00E134D2">
        <w:tc>
          <w:tcPr>
            <w:tcW w:w="7563" w:type="dxa"/>
          </w:tcPr>
          <w:p w14:paraId="1F091D5D" w14:textId="102D3500" w:rsidR="00E134D2" w:rsidRDefault="00E134D2" w:rsidP="00E134D2">
            <w:pPr>
              <w:spacing w:after="0"/>
              <w:jc w:val="both"/>
              <w:rPr>
                <w:rFonts w:ascii="Arial" w:hAnsi="Arial" w:cs="Arial"/>
                <w:b/>
                <w:sz w:val="20"/>
                <w:szCs w:val="20"/>
              </w:rPr>
            </w:pPr>
            <w:r>
              <w:rPr>
                <w:rFonts w:ascii="Arial" w:hAnsi="Arial" w:cs="Arial"/>
                <w:b/>
                <w:sz w:val="20"/>
                <w:szCs w:val="20"/>
              </w:rPr>
              <w:t>How Many Packets of Jelly Beans in a Batch</w:t>
            </w:r>
          </w:p>
        </w:tc>
        <w:tc>
          <w:tcPr>
            <w:tcW w:w="7563" w:type="dxa"/>
          </w:tcPr>
          <w:p w14:paraId="3BB8296A" w14:textId="5BBAB7A2" w:rsidR="00E134D2" w:rsidRDefault="00E134D2" w:rsidP="00100CA8">
            <w:pPr>
              <w:spacing w:after="0"/>
              <w:jc w:val="center"/>
              <w:rPr>
                <w:rFonts w:ascii="Arial" w:hAnsi="Arial" w:cs="Arial"/>
                <w:b/>
                <w:sz w:val="20"/>
                <w:szCs w:val="20"/>
              </w:rPr>
            </w:pPr>
            <w:r>
              <w:rPr>
                <w:rFonts w:ascii="Arial" w:hAnsi="Arial" w:cs="Arial"/>
                <w:b/>
                <w:sz w:val="20"/>
                <w:szCs w:val="20"/>
              </w:rPr>
              <w:t>1 000</w:t>
            </w:r>
          </w:p>
        </w:tc>
      </w:tr>
      <w:tr w:rsidR="00840104" w14:paraId="39B5871C" w14:textId="77777777" w:rsidTr="00E134D2">
        <w:tc>
          <w:tcPr>
            <w:tcW w:w="7563" w:type="dxa"/>
          </w:tcPr>
          <w:p w14:paraId="69EB5E0E" w14:textId="5260C2B0" w:rsidR="00840104" w:rsidRDefault="00840104" w:rsidP="00E134D2">
            <w:pPr>
              <w:spacing w:after="0"/>
              <w:jc w:val="both"/>
              <w:rPr>
                <w:rFonts w:ascii="Arial" w:hAnsi="Arial" w:cs="Arial"/>
                <w:b/>
                <w:sz w:val="20"/>
                <w:szCs w:val="20"/>
              </w:rPr>
            </w:pPr>
            <w:r>
              <w:rPr>
                <w:rFonts w:ascii="Arial" w:hAnsi="Arial" w:cs="Arial"/>
                <w:b/>
                <w:sz w:val="20"/>
                <w:szCs w:val="20"/>
              </w:rPr>
              <w:t>Cost of a Packet of Jelly Beans</w:t>
            </w:r>
          </w:p>
        </w:tc>
        <w:tc>
          <w:tcPr>
            <w:tcW w:w="7563" w:type="dxa"/>
          </w:tcPr>
          <w:p w14:paraId="05842614" w14:textId="537F399A" w:rsidR="00840104" w:rsidRDefault="00840104" w:rsidP="00100CA8">
            <w:pPr>
              <w:spacing w:after="0"/>
              <w:jc w:val="center"/>
              <w:rPr>
                <w:rFonts w:ascii="Arial" w:hAnsi="Arial" w:cs="Arial"/>
                <w:b/>
                <w:sz w:val="20"/>
                <w:szCs w:val="20"/>
              </w:rPr>
            </w:pPr>
            <w:r>
              <w:rPr>
                <w:rFonts w:ascii="Arial" w:hAnsi="Arial" w:cs="Arial"/>
                <w:b/>
                <w:sz w:val="20"/>
                <w:szCs w:val="20"/>
              </w:rPr>
              <w:t>$8.87</w:t>
            </w:r>
          </w:p>
        </w:tc>
      </w:tr>
    </w:tbl>
    <w:p w14:paraId="173FE76F" w14:textId="0EE9E6D6" w:rsidR="00F02ED5" w:rsidRDefault="00F02ED5" w:rsidP="00100CA8">
      <w:pPr>
        <w:spacing w:after="0"/>
        <w:jc w:val="center"/>
        <w:rPr>
          <w:rFonts w:ascii="Arial" w:hAnsi="Arial" w:cs="Arial"/>
          <w:b/>
          <w:sz w:val="20"/>
          <w:szCs w:val="20"/>
        </w:rPr>
      </w:pPr>
    </w:p>
    <w:p w14:paraId="3E494B20" w14:textId="16468CCD" w:rsidR="00E07804" w:rsidRDefault="00E07804" w:rsidP="00100CA8">
      <w:pPr>
        <w:spacing w:after="0"/>
        <w:jc w:val="center"/>
        <w:rPr>
          <w:rFonts w:ascii="Arial" w:hAnsi="Arial" w:cs="Arial"/>
          <w:bCs/>
          <w:sz w:val="20"/>
          <w:szCs w:val="20"/>
        </w:rPr>
      </w:pPr>
      <w:r>
        <w:rPr>
          <w:rFonts w:ascii="Arial" w:hAnsi="Arial" w:cs="Arial"/>
          <w:b/>
          <w:sz w:val="20"/>
          <w:szCs w:val="20"/>
        </w:rPr>
        <w:t>Question 4.10</w:t>
      </w:r>
    </w:p>
    <w:p w14:paraId="2B944541" w14:textId="72318B9A" w:rsidR="00E07804" w:rsidRDefault="00E07804" w:rsidP="00100CA8">
      <w:pPr>
        <w:spacing w:after="0"/>
        <w:jc w:val="center"/>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E07804" w14:paraId="73723E60" w14:textId="77777777" w:rsidTr="00EF0306">
        <w:tc>
          <w:tcPr>
            <w:tcW w:w="15126" w:type="dxa"/>
            <w:gridSpan w:val="2"/>
          </w:tcPr>
          <w:p w14:paraId="66555A33" w14:textId="6F8E480D" w:rsidR="00E07804" w:rsidRPr="00E07804" w:rsidRDefault="00E07804" w:rsidP="00100CA8">
            <w:pPr>
              <w:spacing w:after="0"/>
              <w:jc w:val="center"/>
              <w:rPr>
                <w:rFonts w:ascii="Arial" w:hAnsi="Arial" w:cs="Arial"/>
                <w:b/>
                <w:sz w:val="20"/>
                <w:szCs w:val="20"/>
              </w:rPr>
            </w:pPr>
            <w:r>
              <w:rPr>
                <w:rFonts w:ascii="Arial" w:hAnsi="Arial" w:cs="Arial"/>
                <w:b/>
                <w:sz w:val="20"/>
                <w:szCs w:val="20"/>
              </w:rPr>
              <w:t>Total Overheads</w:t>
            </w:r>
          </w:p>
        </w:tc>
      </w:tr>
      <w:tr w:rsidR="00E07804" w14:paraId="7B6D1339" w14:textId="77777777" w:rsidTr="00E07804">
        <w:tc>
          <w:tcPr>
            <w:tcW w:w="7563" w:type="dxa"/>
          </w:tcPr>
          <w:p w14:paraId="00CFDFA4" w14:textId="03D7D7F2" w:rsidR="00E07804" w:rsidRDefault="00E07804" w:rsidP="00E07804">
            <w:pPr>
              <w:spacing w:after="0"/>
              <w:jc w:val="both"/>
              <w:rPr>
                <w:rFonts w:ascii="Arial" w:hAnsi="Arial" w:cs="Arial"/>
                <w:bCs/>
                <w:sz w:val="20"/>
                <w:szCs w:val="20"/>
              </w:rPr>
            </w:pPr>
            <w:r>
              <w:rPr>
                <w:rFonts w:ascii="Arial" w:hAnsi="Arial" w:cs="Arial"/>
                <w:bCs/>
                <w:sz w:val="20"/>
                <w:szCs w:val="20"/>
              </w:rPr>
              <w:t>Electricity Costs Incurred</w:t>
            </w:r>
          </w:p>
        </w:tc>
        <w:tc>
          <w:tcPr>
            <w:tcW w:w="7563" w:type="dxa"/>
          </w:tcPr>
          <w:p w14:paraId="41C3464F" w14:textId="5D9DA725" w:rsidR="00E07804" w:rsidRDefault="00E07804" w:rsidP="00100CA8">
            <w:pPr>
              <w:spacing w:after="0"/>
              <w:jc w:val="center"/>
              <w:rPr>
                <w:rFonts w:ascii="Arial" w:hAnsi="Arial" w:cs="Arial"/>
                <w:bCs/>
                <w:sz w:val="20"/>
                <w:szCs w:val="20"/>
              </w:rPr>
            </w:pPr>
            <w:r>
              <w:rPr>
                <w:rFonts w:ascii="Arial" w:hAnsi="Arial" w:cs="Arial"/>
                <w:bCs/>
                <w:sz w:val="20"/>
                <w:szCs w:val="20"/>
              </w:rPr>
              <w:t>$4 500</w:t>
            </w:r>
          </w:p>
        </w:tc>
      </w:tr>
      <w:tr w:rsidR="00E07804" w14:paraId="18FA9EF4" w14:textId="77777777" w:rsidTr="00E07804">
        <w:tc>
          <w:tcPr>
            <w:tcW w:w="7563" w:type="dxa"/>
          </w:tcPr>
          <w:p w14:paraId="228764CD" w14:textId="15F33665" w:rsidR="00E07804" w:rsidRDefault="00E07804" w:rsidP="00E07804">
            <w:pPr>
              <w:spacing w:after="0"/>
              <w:jc w:val="both"/>
              <w:rPr>
                <w:rFonts w:ascii="Arial" w:hAnsi="Arial" w:cs="Arial"/>
                <w:bCs/>
                <w:sz w:val="20"/>
                <w:szCs w:val="20"/>
              </w:rPr>
            </w:pPr>
            <w:r>
              <w:rPr>
                <w:rFonts w:ascii="Arial" w:hAnsi="Arial" w:cs="Arial"/>
                <w:bCs/>
                <w:sz w:val="20"/>
                <w:szCs w:val="20"/>
              </w:rPr>
              <w:t>Water Costs Incurred</w:t>
            </w:r>
          </w:p>
        </w:tc>
        <w:tc>
          <w:tcPr>
            <w:tcW w:w="7563" w:type="dxa"/>
          </w:tcPr>
          <w:p w14:paraId="3F32BFF3" w14:textId="1401B83A" w:rsidR="00E07804" w:rsidRDefault="00E07804" w:rsidP="00100CA8">
            <w:pPr>
              <w:spacing w:after="0"/>
              <w:jc w:val="center"/>
              <w:rPr>
                <w:rFonts w:ascii="Arial" w:hAnsi="Arial" w:cs="Arial"/>
                <w:bCs/>
                <w:sz w:val="20"/>
                <w:szCs w:val="20"/>
              </w:rPr>
            </w:pPr>
            <w:r>
              <w:rPr>
                <w:rFonts w:ascii="Arial" w:hAnsi="Arial" w:cs="Arial"/>
                <w:bCs/>
                <w:sz w:val="20"/>
                <w:szCs w:val="20"/>
              </w:rPr>
              <w:t>$1 800</w:t>
            </w:r>
          </w:p>
        </w:tc>
      </w:tr>
      <w:tr w:rsidR="00E07804" w14:paraId="63DDC915" w14:textId="77777777" w:rsidTr="00E07804">
        <w:tc>
          <w:tcPr>
            <w:tcW w:w="7563" w:type="dxa"/>
          </w:tcPr>
          <w:p w14:paraId="61B0A9AA" w14:textId="378C10CF" w:rsidR="00E07804" w:rsidRDefault="00E07804" w:rsidP="00E07804">
            <w:pPr>
              <w:spacing w:after="0"/>
              <w:jc w:val="both"/>
              <w:rPr>
                <w:rFonts w:ascii="Arial" w:hAnsi="Arial" w:cs="Arial"/>
                <w:bCs/>
                <w:sz w:val="20"/>
                <w:szCs w:val="20"/>
              </w:rPr>
            </w:pPr>
            <w:r>
              <w:rPr>
                <w:rFonts w:ascii="Arial" w:hAnsi="Arial" w:cs="Arial"/>
                <w:bCs/>
                <w:sz w:val="20"/>
                <w:szCs w:val="20"/>
              </w:rPr>
              <w:t>Cleaning Costs Incurred</w:t>
            </w:r>
          </w:p>
        </w:tc>
        <w:tc>
          <w:tcPr>
            <w:tcW w:w="7563" w:type="dxa"/>
          </w:tcPr>
          <w:p w14:paraId="5169D358" w14:textId="070EBE7F" w:rsidR="00E07804" w:rsidRDefault="00E07804" w:rsidP="00E07804">
            <w:pPr>
              <w:spacing w:after="0"/>
              <w:jc w:val="center"/>
              <w:rPr>
                <w:rFonts w:ascii="Arial" w:hAnsi="Arial" w:cs="Arial"/>
                <w:bCs/>
                <w:sz w:val="20"/>
                <w:szCs w:val="20"/>
              </w:rPr>
            </w:pPr>
            <w:r>
              <w:rPr>
                <w:rFonts w:ascii="Arial" w:hAnsi="Arial" w:cs="Arial"/>
                <w:bCs/>
                <w:sz w:val="20"/>
                <w:szCs w:val="20"/>
              </w:rPr>
              <w:t>$15 000</w:t>
            </w:r>
          </w:p>
        </w:tc>
      </w:tr>
      <w:tr w:rsidR="00E07804" w14:paraId="61920C4C" w14:textId="77777777" w:rsidTr="00E07804">
        <w:tc>
          <w:tcPr>
            <w:tcW w:w="7563" w:type="dxa"/>
          </w:tcPr>
          <w:p w14:paraId="08B81B60" w14:textId="091112CB" w:rsidR="00E07804" w:rsidRDefault="00E07804" w:rsidP="00E07804">
            <w:pPr>
              <w:spacing w:after="0"/>
              <w:jc w:val="both"/>
              <w:rPr>
                <w:rFonts w:ascii="Arial" w:hAnsi="Arial" w:cs="Arial"/>
                <w:bCs/>
                <w:sz w:val="20"/>
                <w:szCs w:val="20"/>
              </w:rPr>
            </w:pPr>
            <w:r>
              <w:rPr>
                <w:rFonts w:ascii="Arial" w:hAnsi="Arial" w:cs="Arial"/>
                <w:bCs/>
                <w:sz w:val="20"/>
                <w:szCs w:val="20"/>
              </w:rPr>
              <w:t>Repairs and Maintenance of Equipment</w:t>
            </w:r>
          </w:p>
        </w:tc>
        <w:tc>
          <w:tcPr>
            <w:tcW w:w="7563" w:type="dxa"/>
          </w:tcPr>
          <w:p w14:paraId="19FEDDDC" w14:textId="4EEEE1D7" w:rsidR="00E07804" w:rsidRDefault="00E07804" w:rsidP="00E07804">
            <w:pPr>
              <w:spacing w:after="0"/>
              <w:jc w:val="center"/>
              <w:rPr>
                <w:rFonts w:ascii="Arial" w:hAnsi="Arial" w:cs="Arial"/>
                <w:bCs/>
                <w:sz w:val="20"/>
                <w:szCs w:val="20"/>
              </w:rPr>
            </w:pPr>
            <w:r>
              <w:rPr>
                <w:rFonts w:ascii="Arial" w:hAnsi="Arial" w:cs="Arial"/>
                <w:bCs/>
                <w:sz w:val="20"/>
                <w:szCs w:val="20"/>
              </w:rPr>
              <w:t>$2 900</w:t>
            </w:r>
          </w:p>
        </w:tc>
      </w:tr>
      <w:tr w:rsidR="00E07804" w14:paraId="1BBA5E76" w14:textId="77777777" w:rsidTr="00E07804">
        <w:tc>
          <w:tcPr>
            <w:tcW w:w="7563" w:type="dxa"/>
          </w:tcPr>
          <w:p w14:paraId="1920A247" w14:textId="4AF97E85" w:rsidR="00E07804" w:rsidRDefault="00E07804" w:rsidP="00E07804">
            <w:pPr>
              <w:spacing w:after="0"/>
              <w:jc w:val="both"/>
              <w:rPr>
                <w:rFonts w:ascii="Arial" w:hAnsi="Arial" w:cs="Arial"/>
                <w:bCs/>
                <w:sz w:val="20"/>
                <w:szCs w:val="20"/>
              </w:rPr>
            </w:pPr>
            <w:r>
              <w:rPr>
                <w:rFonts w:ascii="Arial" w:hAnsi="Arial" w:cs="Arial"/>
                <w:bCs/>
                <w:sz w:val="20"/>
                <w:szCs w:val="20"/>
              </w:rPr>
              <w:t>Depreciation of Equipment</w:t>
            </w:r>
          </w:p>
        </w:tc>
        <w:tc>
          <w:tcPr>
            <w:tcW w:w="7563" w:type="dxa"/>
          </w:tcPr>
          <w:p w14:paraId="13FE3EC2" w14:textId="2BCBF6CD" w:rsidR="00E07804" w:rsidRDefault="00E07804" w:rsidP="00100CA8">
            <w:pPr>
              <w:spacing w:after="0"/>
              <w:jc w:val="center"/>
              <w:rPr>
                <w:rFonts w:ascii="Arial" w:hAnsi="Arial" w:cs="Arial"/>
                <w:bCs/>
                <w:sz w:val="20"/>
                <w:szCs w:val="20"/>
              </w:rPr>
            </w:pPr>
            <w:r>
              <w:rPr>
                <w:rFonts w:ascii="Arial" w:hAnsi="Arial" w:cs="Arial"/>
                <w:bCs/>
                <w:sz w:val="20"/>
                <w:szCs w:val="20"/>
              </w:rPr>
              <w:t>$12 600</w:t>
            </w:r>
          </w:p>
        </w:tc>
      </w:tr>
      <w:tr w:rsidR="00E07804" w14:paraId="4720E3A8" w14:textId="77777777" w:rsidTr="00E07804">
        <w:tc>
          <w:tcPr>
            <w:tcW w:w="7563" w:type="dxa"/>
          </w:tcPr>
          <w:p w14:paraId="24E4B973" w14:textId="0A139C6F" w:rsidR="00E07804" w:rsidRDefault="00E07804" w:rsidP="00E07804">
            <w:pPr>
              <w:spacing w:after="0"/>
              <w:jc w:val="both"/>
              <w:rPr>
                <w:rFonts w:ascii="Arial" w:hAnsi="Arial" w:cs="Arial"/>
                <w:bCs/>
                <w:sz w:val="20"/>
                <w:szCs w:val="20"/>
              </w:rPr>
            </w:pPr>
            <w:r>
              <w:rPr>
                <w:rFonts w:ascii="Arial" w:hAnsi="Arial" w:cs="Arial"/>
                <w:bCs/>
                <w:sz w:val="20"/>
                <w:szCs w:val="20"/>
              </w:rPr>
              <w:t>Indirect Materials Used</w:t>
            </w:r>
          </w:p>
        </w:tc>
        <w:tc>
          <w:tcPr>
            <w:tcW w:w="7563" w:type="dxa"/>
          </w:tcPr>
          <w:p w14:paraId="75AB491D" w14:textId="0696220A" w:rsidR="00E07804" w:rsidRDefault="00E07804" w:rsidP="00100CA8">
            <w:pPr>
              <w:spacing w:after="0"/>
              <w:jc w:val="center"/>
              <w:rPr>
                <w:rFonts w:ascii="Arial" w:hAnsi="Arial" w:cs="Arial"/>
                <w:bCs/>
                <w:sz w:val="20"/>
                <w:szCs w:val="20"/>
              </w:rPr>
            </w:pPr>
            <w:r>
              <w:rPr>
                <w:rFonts w:ascii="Arial" w:hAnsi="Arial" w:cs="Arial"/>
                <w:bCs/>
                <w:sz w:val="20"/>
                <w:szCs w:val="20"/>
              </w:rPr>
              <w:t>$35 600</w:t>
            </w:r>
          </w:p>
        </w:tc>
      </w:tr>
      <w:tr w:rsidR="00E07804" w14:paraId="71E65D52" w14:textId="77777777" w:rsidTr="00E07804">
        <w:tc>
          <w:tcPr>
            <w:tcW w:w="7563" w:type="dxa"/>
          </w:tcPr>
          <w:p w14:paraId="66EDCC17" w14:textId="35B4811E" w:rsidR="00E07804" w:rsidRDefault="00E07804" w:rsidP="00E07804">
            <w:pPr>
              <w:spacing w:after="0"/>
              <w:jc w:val="both"/>
              <w:rPr>
                <w:rFonts w:ascii="Arial" w:hAnsi="Arial" w:cs="Arial"/>
                <w:bCs/>
                <w:sz w:val="20"/>
                <w:szCs w:val="20"/>
              </w:rPr>
            </w:pPr>
            <w:r>
              <w:rPr>
                <w:rFonts w:ascii="Arial" w:hAnsi="Arial" w:cs="Arial"/>
                <w:bCs/>
                <w:sz w:val="20"/>
                <w:szCs w:val="20"/>
              </w:rPr>
              <w:t>Rent Cost Incurred</w:t>
            </w:r>
          </w:p>
        </w:tc>
        <w:tc>
          <w:tcPr>
            <w:tcW w:w="7563" w:type="dxa"/>
          </w:tcPr>
          <w:p w14:paraId="4BBB778E" w14:textId="4B54FAC0" w:rsidR="00E07804" w:rsidRDefault="00E07804" w:rsidP="00100CA8">
            <w:pPr>
              <w:spacing w:after="0"/>
              <w:jc w:val="center"/>
              <w:rPr>
                <w:rFonts w:ascii="Arial" w:hAnsi="Arial" w:cs="Arial"/>
                <w:bCs/>
                <w:sz w:val="20"/>
                <w:szCs w:val="20"/>
              </w:rPr>
            </w:pPr>
            <w:r>
              <w:rPr>
                <w:rFonts w:ascii="Arial" w:hAnsi="Arial" w:cs="Arial"/>
                <w:bCs/>
                <w:sz w:val="20"/>
                <w:szCs w:val="20"/>
              </w:rPr>
              <w:t>$27 800</w:t>
            </w:r>
          </w:p>
        </w:tc>
      </w:tr>
      <w:tr w:rsidR="00E07804" w14:paraId="65F95545" w14:textId="77777777" w:rsidTr="00E07804">
        <w:tc>
          <w:tcPr>
            <w:tcW w:w="7563" w:type="dxa"/>
          </w:tcPr>
          <w:p w14:paraId="7952B3E7" w14:textId="072D806F" w:rsidR="00E07804" w:rsidRDefault="00E07804" w:rsidP="00E07804">
            <w:pPr>
              <w:spacing w:after="0"/>
              <w:jc w:val="both"/>
              <w:rPr>
                <w:rFonts w:ascii="Arial" w:hAnsi="Arial" w:cs="Arial"/>
                <w:bCs/>
                <w:sz w:val="20"/>
                <w:szCs w:val="20"/>
              </w:rPr>
            </w:pPr>
            <w:r>
              <w:rPr>
                <w:rFonts w:ascii="Arial" w:hAnsi="Arial" w:cs="Arial"/>
                <w:bCs/>
                <w:sz w:val="20"/>
                <w:szCs w:val="20"/>
              </w:rPr>
              <w:t>Insurance Cost Incurred</w:t>
            </w:r>
          </w:p>
        </w:tc>
        <w:tc>
          <w:tcPr>
            <w:tcW w:w="7563" w:type="dxa"/>
          </w:tcPr>
          <w:p w14:paraId="74CC8AE4" w14:textId="38327C38" w:rsidR="00E07804" w:rsidRDefault="00E07804" w:rsidP="00100CA8">
            <w:pPr>
              <w:spacing w:after="0"/>
              <w:jc w:val="center"/>
              <w:rPr>
                <w:rFonts w:ascii="Arial" w:hAnsi="Arial" w:cs="Arial"/>
                <w:bCs/>
                <w:sz w:val="20"/>
                <w:szCs w:val="20"/>
              </w:rPr>
            </w:pPr>
            <w:r>
              <w:rPr>
                <w:rFonts w:ascii="Arial" w:hAnsi="Arial" w:cs="Arial"/>
                <w:bCs/>
                <w:sz w:val="20"/>
                <w:szCs w:val="20"/>
              </w:rPr>
              <w:t>$5 100</w:t>
            </w:r>
          </w:p>
        </w:tc>
      </w:tr>
      <w:tr w:rsidR="00E07804" w14:paraId="5FBE9C5C" w14:textId="77777777" w:rsidTr="00E07804">
        <w:tc>
          <w:tcPr>
            <w:tcW w:w="7563" w:type="dxa"/>
          </w:tcPr>
          <w:p w14:paraId="4EE2DCF3" w14:textId="5B02C149" w:rsidR="00E07804" w:rsidRDefault="00E07804" w:rsidP="00E07804">
            <w:pPr>
              <w:spacing w:after="0"/>
              <w:jc w:val="both"/>
              <w:rPr>
                <w:rFonts w:ascii="Arial" w:hAnsi="Arial" w:cs="Arial"/>
                <w:bCs/>
                <w:sz w:val="20"/>
                <w:szCs w:val="20"/>
              </w:rPr>
            </w:pPr>
            <w:r>
              <w:rPr>
                <w:rFonts w:ascii="Arial" w:hAnsi="Arial" w:cs="Arial"/>
                <w:bCs/>
                <w:sz w:val="20"/>
                <w:szCs w:val="20"/>
              </w:rPr>
              <w:t>Salon Manager Salary</w:t>
            </w:r>
          </w:p>
        </w:tc>
        <w:tc>
          <w:tcPr>
            <w:tcW w:w="7563" w:type="dxa"/>
          </w:tcPr>
          <w:p w14:paraId="70434518" w14:textId="19BDBF98" w:rsidR="00E07804" w:rsidRDefault="00E07804" w:rsidP="00100CA8">
            <w:pPr>
              <w:spacing w:after="0"/>
              <w:jc w:val="center"/>
              <w:rPr>
                <w:rFonts w:ascii="Arial" w:hAnsi="Arial" w:cs="Arial"/>
                <w:bCs/>
                <w:sz w:val="20"/>
                <w:szCs w:val="20"/>
              </w:rPr>
            </w:pPr>
            <w:r>
              <w:rPr>
                <w:rFonts w:ascii="Arial" w:hAnsi="Arial" w:cs="Arial"/>
                <w:bCs/>
                <w:sz w:val="20"/>
                <w:szCs w:val="20"/>
              </w:rPr>
              <w:t>$ 67 000</w:t>
            </w:r>
          </w:p>
        </w:tc>
      </w:tr>
      <w:tr w:rsidR="00E07804" w14:paraId="16D5E958" w14:textId="77777777" w:rsidTr="00E07804">
        <w:tc>
          <w:tcPr>
            <w:tcW w:w="7563" w:type="dxa"/>
          </w:tcPr>
          <w:p w14:paraId="4E781CF8" w14:textId="3845A841" w:rsidR="00E07804" w:rsidRDefault="00E07804" w:rsidP="00E07804">
            <w:pPr>
              <w:spacing w:after="0"/>
              <w:jc w:val="both"/>
              <w:rPr>
                <w:rFonts w:ascii="Arial" w:hAnsi="Arial" w:cs="Arial"/>
                <w:bCs/>
                <w:sz w:val="20"/>
                <w:szCs w:val="20"/>
              </w:rPr>
            </w:pPr>
            <w:r>
              <w:rPr>
                <w:rFonts w:ascii="Arial" w:hAnsi="Arial" w:cs="Arial"/>
                <w:bCs/>
                <w:sz w:val="20"/>
                <w:szCs w:val="20"/>
              </w:rPr>
              <w:t xml:space="preserve"> Miscellaneous Costs Incurred</w:t>
            </w:r>
          </w:p>
        </w:tc>
        <w:tc>
          <w:tcPr>
            <w:tcW w:w="7563" w:type="dxa"/>
            <w:tcBorders>
              <w:bottom w:val="single" w:sz="12" w:space="0" w:color="auto"/>
            </w:tcBorders>
          </w:tcPr>
          <w:p w14:paraId="70FC36F9" w14:textId="727F23A7" w:rsidR="00E07804" w:rsidRDefault="00E07804" w:rsidP="00100CA8">
            <w:pPr>
              <w:spacing w:after="0"/>
              <w:jc w:val="center"/>
              <w:rPr>
                <w:rFonts w:ascii="Arial" w:hAnsi="Arial" w:cs="Arial"/>
                <w:bCs/>
                <w:sz w:val="20"/>
                <w:szCs w:val="20"/>
              </w:rPr>
            </w:pPr>
            <w:r>
              <w:rPr>
                <w:rFonts w:ascii="Arial" w:hAnsi="Arial" w:cs="Arial"/>
                <w:bCs/>
                <w:sz w:val="20"/>
                <w:szCs w:val="20"/>
              </w:rPr>
              <w:t>$16 450</w:t>
            </w:r>
          </w:p>
        </w:tc>
      </w:tr>
      <w:tr w:rsidR="00E07804" w14:paraId="7CF64943" w14:textId="77777777" w:rsidTr="00E07804">
        <w:tc>
          <w:tcPr>
            <w:tcW w:w="7563" w:type="dxa"/>
          </w:tcPr>
          <w:p w14:paraId="207F794E" w14:textId="77777777" w:rsidR="00E07804" w:rsidRDefault="00E07804" w:rsidP="00E07804">
            <w:pPr>
              <w:spacing w:after="0"/>
              <w:jc w:val="both"/>
              <w:rPr>
                <w:rFonts w:ascii="Arial" w:hAnsi="Arial" w:cs="Arial"/>
                <w:bCs/>
                <w:sz w:val="20"/>
                <w:szCs w:val="20"/>
              </w:rPr>
            </w:pPr>
          </w:p>
        </w:tc>
        <w:tc>
          <w:tcPr>
            <w:tcW w:w="7563" w:type="dxa"/>
            <w:tcBorders>
              <w:top w:val="single" w:sz="12" w:space="0" w:color="auto"/>
              <w:bottom w:val="single" w:sz="12" w:space="0" w:color="auto"/>
            </w:tcBorders>
          </w:tcPr>
          <w:p w14:paraId="555D7249" w14:textId="5C8B0384" w:rsidR="00E07804" w:rsidRPr="00E07804" w:rsidRDefault="00E07804" w:rsidP="00100CA8">
            <w:pPr>
              <w:spacing w:after="0"/>
              <w:jc w:val="center"/>
              <w:rPr>
                <w:rFonts w:ascii="Arial" w:hAnsi="Arial" w:cs="Arial"/>
                <w:b/>
                <w:sz w:val="20"/>
                <w:szCs w:val="20"/>
              </w:rPr>
            </w:pPr>
            <w:r w:rsidRPr="00E07804">
              <w:rPr>
                <w:rFonts w:ascii="Arial" w:hAnsi="Arial" w:cs="Arial"/>
                <w:b/>
                <w:sz w:val="20"/>
                <w:szCs w:val="20"/>
              </w:rPr>
              <w:t>$188 750</w:t>
            </w:r>
          </w:p>
        </w:tc>
      </w:tr>
    </w:tbl>
    <w:p w14:paraId="71C58D9A" w14:textId="140C1412" w:rsidR="00E07804" w:rsidRDefault="00E07804" w:rsidP="00100CA8">
      <w:pPr>
        <w:spacing w:after="0"/>
        <w:jc w:val="center"/>
        <w:rPr>
          <w:rFonts w:ascii="Arial" w:hAnsi="Arial" w:cs="Arial"/>
          <w:bCs/>
          <w:sz w:val="20"/>
          <w:szCs w:val="20"/>
        </w:rPr>
      </w:pPr>
    </w:p>
    <w:p w14:paraId="2E6AC12B" w14:textId="5081652A" w:rsidR="00925BC3" w:rsidRDefault="00925BC3" w:rsidP="00100CA8">
      <w:pPr>
        <w:spacing w:after="0"/>
        <w:jc w:val="center"/>
        <w:rPr>
          <w:rFonts w:ascii="Arial" w:hAnsi="Arial" w:cs="Arial"/>
          <w:bCs/>
          <w:sz w:val="20"/>
          <w:szCs w:val="20"/>
        </w:rPr>
      </w:pPr>
    </w:p>
    <w:p w14:paraId="0F12CE3C" w14:textId="5F7E7C55" w:rsidR="00925BC3" w:rsidRDefault="00925BC3" w:rsidP="00100CA8">
      <w:pPr>
        <w:spacing w:after="0"/>
        <w:jc w:val="center"/>
        <w:rPr>
          <w:rFonts w:ascii="Arial" w:hAnsi="Arial" w:cs="Arial"/>
          <w:bCs/>
          <w:sz w:val="20"/>
          <w:szCs w:val="20"/>
        </w:rPr>
      </w:pPr>
    </w:p>
    <w:p w14:paraId="1274ACFC" w14:textId="77777777" w:rsidR="00925BC3" w:rsidRPr="00E07804" w:rsidRDefault="00925BC3" w:rsidP="00100CA8">
      <w:pPr>
        <w:spacing w:after="0"/>
        <w:jc w:val="center"/>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FF1D68" w:rsidRPr="00CD4886" w14:paraId="6A09F737" w14:textId="77777777" w:rsidTr="004443BA">
        <w:tc>
          <w:tcPr>
            <w:tcW w:w="7563" w:type="dxa"/>
            <w:vMerge w:val="restart"/>
            <w:vAlign w:val="center"/>
          </w:tcPr>
          <w:p w14:paraId="43FF3A16" w14:textId="77777777" w:rsidR="00FF1D68" w:rsidRDefault="00FF1D68" w:rsidP="004443BA">
            <w:pPr>
              <w:spacing w:after="0"/>
              <w:jc w:val="center"/>
              <w:rPr>
                <w:rFonts w:ascii="Arial" w:hAnsi="Arial" w:cs="Arial"/>
                <w:b/>
                <w:sz w:val="20"/>
                <w:szCs w:val="20"/>
              </w:rPr>
            </w:pPr>
            <w:r>
              <w:rPr>
                <w:rFonts w:ascii="Arial" w:hAnsi="Arial" w:cs="Arial"/>
                <w:b/>
                <w:sz w:val="20"/>
                <w:szCs w:val="20"/>
              </w:rPr>
              <w:lastRenderedPageBreak/>
              <w:t>Predetermined Overhead Rate</w:t>
            </w:r>
          </w:p>
        </w:tc>
        <w:tc>
          <w:tcPr>
            <w:tcW w:w="7563" w:type="dxa"/>
            <w:vAlign w:val="center"/>
          </w:tcPr>
          <w:p w14:paraId="316425C6" w14:textId="77777777" w:rsidR="00FF1D68" w:rsidRPr="00CD4886" w:rsidRDefault="00FF1D68" w:rsidP="004443BA">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FF1D68" w:rsidRPr="00CD4886" w14:paraId="6551D6AA" w14:textId="77777777" w:rsidTr="004443BA">
        <w:tc>
          <w:tcPr>
            <w:tcW w:w="7563" w:type="dxa"/>
            <w:vMerge/>
            <w:vAlign w:val="center"/>
          </w:tcPr>
          <w:p w14:paraId="1B5DF477" w14:textId="77777777" w:rsidR="00FF1D68" w:rsidRDefault="00FF1D68" w:rsidP="004443BA">
            <w:pPr>
              <w:spacing w:after="0"/>
              <w:jc w:val="both"/>
              <w:rPr>
                <w:rFonts w:ascii="Arial" w:hAnsi="Arial" w:cs="Arial"/>
                <w:b/>
                <w:sz w:val="20"/>
                <w:szCs w:val="20"/>
              </w:rPr>
            </w:pPr>
          </w:p>
        </w:tc>
        <w:tc>
          <w:tcPr>
            <w:tcW w:w="7563" w:type="dxa"/>
            <w:vAlign w:val="center"/>
          </w:tcPr>
          <w:p w14:paraId="7E7839E4" w14:textId="77777777" w:rsidR="00FF1D68" w:rsidRPr="00CD4886" w:rsidRDefault="00FF1D68" w:rsidP="004443BA">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1768074D" w14:textId="0FA514E6" w:rsidR="00F02ED5" w:rsidRDefault="00F02ED5"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F1D68" w:rsidRPr="00CD4886" w14:paraId="1F15E9A7" w14:textId="77777777" w:rsidTr="004443BA">
        <w:tc>
          <w:tcPr>
            <w:tcW w:w="7563" w:type="dxa"/>
            <w:vMerge w:val="restart"/>
            <w:vAlign w:val="center"/>
          </w:tcPr>
          <w:p w14:paraId="05B709DD" w14:textId="77777777" w:rsidR="00FF1D68" w:rsidRDefault="00FF1D68" w:rsidP="004443BA">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5A02236D" w14:textId="7924C97B" w:rsidR="00FF1D68" w:rsidRPr="00CD4886" w:rsidRDefault="00FF1D68" w:rsidP="004443BA">
            <w:pPr>
              <w:spacing w:after="0"/>
              <w:jc w:val="center"/>
              <w:rPr>
                <w:rFonts w:ascii="Arial" w:hAnsi="Arial" w:cs="Arial"/>
                <w:bCs/>
                <w:sz w:val="20"/>
                <w:szCs w:val="20"/>
              </w:rPr>
            </w:pPr>
            <w:r>
              <w:rPr>
                <w:rFonts w:ascii="Arial" w:hAnsi="Arial" w:cs="Arial"/>
                <w:bCs/>
                <w:sz w:val="20"/>
                <w:szCs w:val="20"/>
              </w:rPr>
              <w:t>$188 750</w:t>
            </w:r>
          </w:p>
        </w:tc>
      </w:tr>
      <w:tr w:rsidR="00FF1D68" w:rsidRPr="00CD4886" w14:paraId="4FFFC2C6" w14:textId="77777777" w:rsidTr="004443BA">
        <w:tc>
          <w:tcPr>
            <w:tcW w:w="7563" w:type="dxa"/>
            <w:vMerge/>
            <w:vAlign w:val="center"/>
          </w:tcPr>
          <w:p w14:paraId="26B166CA" w14:textId="77777777" w:rsidR="00FF1D68" w:rsidRDefault="00FF1D68" w:rsidP="004443BA">
            <w:pPr>
              <w:spacing w:after="0"/>
              <w:jc w:val="both"/>
              <w:rPr>
                <w:rFonts w:ascii="Arial" w:hAnsi="Arial" w:cs="Arial"/>
                <w:b/>
                <w:sz w:val="20"/>
                <w:szCs w:val="20"/>
              </w:rPr>
            </w:pPr>
          </w:p>
        </w:tc>
        <w:tc>
          <w:tcPr>
            <w:tcW w:w="7563" w:type="dxa"/>
            <w:vAlign w:val="center"/>
          </w:tcPr>
          <w:p w14:paraId="7EC112EB" w14:textId="4240DF3E" w:rsidR="00FF1D68" w:rsidRPr="00CD4886" w:rsidRDefault="00FF1D68" w:rsidP="004443BA">
            <w:pPr>
              <w:spacing w:after="0"/>
              <w:jc w:val="center"/>
              <w:rPr>
                <w:rFonts w:ascii="Arial" w:hAnsi="Arial" w:cs="Arial"/>
                <w:bCs/>
                <w:sz w:val="20"/>
                <w:szCs w:val="20"/>
              </w:rPr>
            </w:pPr>
            <w:r>
              <w:rPr>
                <w:rFonts w:ascii="Arial" w:hAnsi="Arial" w:cs="Arial"/>
                <w:bCs/>
                <w:sz w:val="20"/>
                <w:szCs w:val="20"/>
              </w:rPr>
              <w:t>Direct Labour Hours = 9 x 7½ x 5 x 52 = 17 550</w:t>
            </w:r>
          </w:p>
        </w:tc>
      </w:tr>
    </w:tbl>
    <w:p w14:paraId="4B1F6690" w14:textId="77777777" w:rsidR="00FF1D68" w:rsidRDefault="00FF1D68"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F1D68" w:rsidRPr="00CD4886" w14:paraId="53710B55" w14:textId="77777777" w:rsidTr="00993F4A">
        <w:trPr>
          <w:trHeight w:val="539"/>
        </w:trPr>
        <w:tc>
          <w:tcPr>
            <w:tcW w:w="7563" w:type="dxa"/>
            <w:vAlign w:val="center"/>
          </w:tcPr>
          <w:p w14:paraId="3F50915E" w14:textId="77777777" w:rsidR="00FF1D68" w:rsidRDefault="00FF1D68" w:rsidP="004443BA">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10E59AD1" w14:textId="15E55272" w:rsidR="00FF1D68" w:rsidRPr="00FF1D68" w:rsidRDefault="00FF1D68" w:rsidP="004443BA">
            <w:pPr>
              <w:spacing w:after="0"/>
              <w:jc w:val="center"/>
              <w:rPr>
                <w:rFonts w:ascii="Arial" w:hAnsi="Arial" w:cs="Arial"/>
                <w:b/>
                <w:sz w:val="20"/>
                <w:szCs w:val="20"/>
              </w:rPr>
            </w:pPr>
            <w:r w:rsidRPr="00FF1D68">
              <w:rPr>
                <w:rFonts w:ascii="Arial" w:hAnsi="Arial" w:cs="Arial"/>
                <w:b/>
                <w:sz w:val="20"/>
                <w:szCs w:val="20"/>
              </w:rPr>
              <w:t>$10.76</w:t>
            </w:r>
          </w:p>
        </w:tc>
      </w:tr>
    </w:tbl>
    <w:p w14:paraId="4B285523" w14:textId="77777777" w:rsidR="00E07804" w:rsidRDefault="00E07804"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FF1D68" w:rsidRPr="00CD4886" w14:paraId="31A9FD43" w14:textId="77777777" w:rsidTr="004443BA">
        <w:tc>
          <w:tcPr>
            <w:tcW w:w="15126" w:type="dxa"/>
            <w:gridSpan w:val="2"/>
          </w:tcPr>
          <w:p w14:paraId="77667BD8" w14:textId="4D93AD4B" w:rsidR="00FF1D68" w:rsidRPr="00CD4886" w:rsidRDefault="00FF1D68" w:rsidP="004443BA">
            <w:pPr>
              <w:spacing w:after="0"/>
              <w:jc w:val="center"/>
              <w:rPr>
                <w:rFonts w:ascii="Arial" w:hAnsi="Arial" w:cs="Arial"/>
                <w:b/>
                <w:sz w:val="20"/>
                <w:szCs w:val="20"/>
              </w:rPr>
            </w:pPr>
            <w:r>
              <w:rPr>
                <w:rFonts w:ascii="Arial" w:hAnsi="Arial" w:cs="Arial"/>
                <w:b/>
                <w:sz w:val="20"/>
                <w:szCs w:val="20"/>
              </w:rPr>
              <w:t xml:space="preserve">Cost of a </w:t>
            </w:r>
            <w:r w:rsidR="005228E1">
              <w:rPr>
                <w:rFonts w:ascii="Arial" w:hAnsi="Arial" w:cs="Arial"/>
                <w:b/>
                <w:sz w:val="20"/>
                <w:szCs w:val="20"/>
              </w:rPr>
              <w:t>Ladies Wash and Blow-Wave</w:t>
            </w:r>
          </w:p>
        </w:tc>
      </w:tr>
      <w:tr w:rsidR="00FF1D68" w14:paraId="2BA9438E" w14:textId="77777777" w:rsidTr="004443BA">
        <w:tc>
          <w:tcPr>
            <w:tcW w:w="7563" w:type="dxa"/>
          </w:tcPr>
          <w:p w14:paraId="6165CD7A" w14:textId="77777777" w:rsidR="00FF1D68" w:rsidRPr="00CD4886" w:rsidRDefault="00FF1D68" w:rsidP="004443BA">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1988AEDE" w14:textId="772BE1E5" w:rsidR="00FF1D68" w:rsidRDefault="005228E1" w:rsidP="004443BA">
            <w:pPr>
              <w:spacing w:after="0"/>
              <w:jc w:val="center"/>
              <w:rPr>
                <w:rFonts w:ascii="Arial" w:hAnsi="Arial" w:cs="Arial"/>
                <w:bCs/>
                <w:sz w:val="20"/>
                <w:szCs w:val="20"/>
              </w:rPr>
            </w:pPr>
            <w:r>
              <w:rPr>
                <w:rFonts w:ascii="Arial" w:hAnsi="Arial" w:cs="Arial"/>
                <w:bCs/>
                <w:sz w:val="20"/>
                <w:szCs w:val="20"/>
              </w:rPr>
              <w:t>$3.50</w:t>
            </w:r>
          </w:p>
        </w:tc>
      </w:tr>
      <w:tr w:rsidR="00FF1D68" w14:paraId="1025BC38" w14:textId="77777777" w:rsidTr="004443BA">
        <w:tc>
          <w:tcPr>
            <w:tcW w:w="7563" w:type="dxa"/>
          </w:tcPr>
          <w:p w14:paraId="17916E50" w14:textId="77777777" w:rsidR="00FF1D68" w:rsidRPr="00CD4886" w:rsidRDefault="00FF1D68" w:rsidP="004443BA">
            <w:pPr>
              <w:spacing w:after="0"/>
              <w:jc w:val="both"/>
              <w:rPr>
                <w:rFonts w:ascii="Arial" w:hAnsi="Arial" w:cs="Arial"/>
                <w:bCs/>
                <w:sz w:val="20"/>
                <w:szCs w:val="20"/>
              </w:rPr>
            </w:pPr>
            <w:r>
              <w:rPr>
                <w:rFonts w:ascii="Arial" w:hAnsi="Arial" w:cs="Arial"/>
                <w:b/>
                <w:sz w:val="20"/>
                <w:szCs w:val="20"/>
              </w:rPr>
              <w:t>Direct Labour</w:t>
            </w:r>
          </w:p>
        </w:tc>
        <w:tc>
          <w:tcPr>
            <w:tcW w:w="7563" w:type="dxa"/>
          </w:tcPr>
          <w:p w14:paraId="4141B0BB" w14:textId="42461135" w:rsidR="00FF1D68" w:rsidRDefault="005228E1" w:rsidP="004443BA">
            <w:pPr>
              <w:spacing w:after="0"/>
              <w:jc w:val="center"/>
              <w:rPr>
                <w:rFonts w:ascii="Arial" w:hAnsi="Arial" w:cs="Arial"/>
                <w:bCs/>
                <w:sz w:val="20"/>
                <w:szCs w:val="20"/>
              </w:rPr>
            </w:pPr>
            <w:r>
              <w:rPr>
                <w:rFonts w:ascii="Arial" w:hAnsi="Arial" w:cs="Arial"/>
                <w:bCs/>
                <w:sz w:val="20"/>
                <w:szCs w:val="20"/>
              </w:rPr>
              <w:t>$26.00 x 0.5 (30 Minutes) = $13.00</w:t>
            </w:r>
          </w:p>
        </w:tc>
      </w:tr>
      <w:tr w:rsidR="00FF1D68" w14:paraId="5CA1358B" w14:textId="77777777" w:rsidTr="004838DF">
        <w:tc>
          <w:tcPr>
            <w:tcW w:w="7563" w:type="dxa"/>
          </w:tcPr>
          <w:p w14:paraId="12B2725C" w14:textId="77777777" w:rsidR="00FF1D68" w:rsidRPr="00CD4886" w:rsidRDefault="00FF1D68" w:rsidP="004443BA">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62D9E7DF" w14:textId="1E0C9A52" w:rsidR="00FF1D68" w:rsidRDefault="005228E1" w:rsidP="004443BA">
            <w:pPr>
              <w:spacing w:after="0"/>
              <w:jc w:val="center"/>
              <w:rPr>
                <w:rFonts w:ascii="Arial" w:hAnsi="Arial" w:cs="Arial"/>
                <w:bCs/>
                <w:sz w:val="20"/>
                <w:szCs w:val="20"/>
              </w:rPr>
            </w:pPr>
            <w:r>
              <w:rPr>
                <w:rFonts w:ascii="Arial" w:hAnsi="Arial" w:cs="Arial"/>
                <w:bCs/>
                <w:sz w:val="20"/>
                <w:szCs w:val="20"/>
              </w:rPr>
              <w:t>$10.76 x 0.5 (30 Minutes) = $5.38</w:t>
            </w:r>
          </w:p>
        </w:tc>
      </w:tr>
      <w:tr w:rsidR="00FF1D68" w:rsidRPr="00CD4886" w14:paraId="360B4A45" w14:textId="77777777" w:rsidTr="004443BA">
        <w:tc>
          <w:tcPr>
            <w:tcW w:w="7563" w:type="dxa"/>
          </w:tcPr>
          <w:p w14:paraId="2F90060A" w14:textId="77777777" w:rsidR="00FF1D68" w:rsidRPr="00CD4886" w:rsidRDefault="00FF1D68" w:rsidP="004443BA">
            <w:pPr>
              <w:spacing w:after="0"/>
              <w:jc w:val="both"/>
              <w:rPr>
                <w:rFonts w:ascii="Arial" w:hAnsi="Arial" w:cs="Arial"/>
                <w:b/>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434480BA" w14:textId="5BD8C781" w:rsidR="00FF1D68" w:rsidRPr="00CD4886" w:rsidRDefault="005228E1" w:rsidP="004443BA">
            <w:pPr>
              <w:spacing w:after="0"/>
              <w:jc w:val="center"/>
              <w:rPr>
                <w:rFonts w:ascii="Arial" w:hAnsi="Arial" w:cs="Arial"/>
                <w:b/>
                <w:sz w:val="20"/>
                <w:szCs w:val="20"/>
              </w:rPr>
            </w:pPr>
            <w:r>
              <w:rPr>
                <w:rFonts w:ascii="Arial" w:hAnsi="Arial" w:cs="Arial"/>
                <w:b/>
                <w:sz w:val="20"/>
                <w:szCs w:val="20"/>
              </w:rPr>
              <w:t>$21.88</w:t>
            </w:r>
          </w:p>
        </w:tc>
      </w:tr>
    </w:tbl>
    <w:p w14:paraId="5257C949" w14:textId="77777777" w:rsidR="00E07804" w:rsidRDefault="00E07804" w:rsidP="00100CA8">
      <w:pPr>
        <w:spacing w:after="0"/>
        <w:jc w:val="center"/>
        <w:rPr>
          <w:rFonts w:ascii="Arial" w:hAnsi="Arial" w:cs="Arial"/>
          <w:b/>
          <w:sz w:val="20"/>
          <w:szCs w:val="20"/>
        </w:rPr>
      </w:pPr>
    </w:p>
    <w:p w14:paraId="55B87AE1" w14:textId="2483B37A" w:rsidR="004838DF" w:rsidRDefault="004838DF" w:rsidP="00100CA8">
      <w:pPr>
        <w:spacing w:after="0"/>
        <w:jc w:val="center"/>
        <w:rPr>
          <w:rFonts w:ascii="Arial" w:hAnsi="Arial" w:cs="Arial"/>
          <w:b/>
          <w:sz w:val="20"/>
          <w:szCs w:val="20"/>
        </w:rPr>
      </w:pPr>
      <w:r>
        <w:rPr>
          <w:rFonts w:ascii="Arial" w:hAnsi="Arial" w:cs="Arial"/>
          <w:b/>
          <w:sz w:val="20"/>
          <w:szCs w:val="20"/>
        </w:rPr>
        <w:t>Question 4.13</w:t>
      </w:r>
    </w:p>
    <w:p w14:paraId="6F419EFA" w14:textId="437CC2A6" w:rsidR="004838DF" w:rsidRDefault="004838DF"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4838DF" w14:paraId="48A89DA1" w14:textId="77777777" w:rsidTr="00C21B3F">
        <w:tc>
          <w:tcPr>
            <w:tcW w:w="15126" w:type="dxa"/>
            <w:gridSpan w:val="2"/>
          </w:tcPr>
          <w:p w14:paraId="1CA6DE3D" w14:textId="7C68C88C" w:rsidR="004838DF" w:rsidRPr="004838DF" w:rsidRDefault="004838DF" w:rsidP="00100CA8">
            <w:pPr>
              <w:spacing w:after="0"/>
              <w:jc w:val="center"/>
              <w:rPr>
                <w:rFonts w:ascii="Arial" w:hAnsi="Arial" w:cs="Arial"/>
                <w:b/>
                <w:sz w:val="20"/>
                <w:szCs w:val="20"/>
              </w:rPr>
            </w:pPr>
            <w:r>
              <w:rPr>
                <w:rFonts w:ascii="Arial" w:hAnsi="Arial" w:cs="Arial"/>
                <w:b/>
                <w:sz w:val="20"/>
                <w:szCs w:val="20"/>
              </w:rPr>
              <w:t>Standard Cost of Making a Batch of 5000 Surf Shirts</w:t>
            </w:r>
          </w:p>
        </w:tc>
      </w:tr>
      <w:tr w:rsidR="004838DF" w14:paraId="1541CE5E" w14:textId="77777777" w:rsidTr="00A94EE6">
        <w:tc>
          <w:tcPr>
            <w:tcW w:w="15126" w:type="dxa"/>
            <w:gridSpan w:val="2"/>
          </w:tcPr>
          <w:p w14:paraId="21F0282B" w14:textId="01F3BA29" w:rsidR="004838DF" w:rsidRPr="004838DF" w:rsidRDefault="004838DF" w:rsidP="00100CA8">
            <w:pPr>
              <w:spacing w:after="0"/>
              <w:jc w:val="center"/>
              <w:rPr>
                <w:rFonts w:ascii="Arial" w:hAnsi="Arial" w:cs="Arial"/>
                <w:b/>
                <w:sz w:val="20"/>
                <w:szCs w:val="20"/>
              </w:rPr>
            </w:pPr>
            <w:r>
              <w:rPr>
                <w:rFonts w:ascii="Arial" w:hAnsi="Arial" w:cs="Arial"/>
                <w:b/>
                <w:sz w:val="20"/>
                <w:szCs w:val="20"/>
              </w:rPr>
              <w:t>Direct Materials</w:t>
            </w:r>
          </w:p>
        </w:tc>
      </w:tr>
      <w:tr w:rsidR="004838DF" w14:paraId="1FA73F1E" w14:textId="77777777" w:rsidTr="004838DF">
        <w:tc>
          <w:tcPr>
            <w:tcW w:w="7563" w:type="dxa"/>
          </w:tcPr>
          <w:p w14:paraId="1896B056" w14:textId="6434E2E2" w:rsidR="004838DF" w:rsidRDefault="004838DF" w:rsidP="004838DF">
            <w:pPr>
              <w:spacing w:after="0"/>
              <w:jc w:val="both"/>
              <w:rPr>
                <w:rFonts w:ascii="Arial" w:hAnsi="Arial" w:cs="Arial"/>
                <w:bCs/>
                <w:sz w:val="20"/>
                <w:szCs w:val="20"/>
              </w:rPr>
            </w:pPr>
            <w:r>
              <w:rPr>
                <w:rFonts w:ascii="Arial" w:hAnsi="Arial" w:cs="Arial"/>
                <w:bCs/>
                <w:sz w:val="20"/>
                <w:szCs w:val="20"/>
              </w:rPr>
              <w:t>Cotton (2 Metres Per Shirt) x $7.00 Per Metre</w:t>
            </w:r>
          </w:p>
        </w:tc>
        <w:tc>
          <w:tcPr>
            <w:tcW w:w="7563" w:type="dxa"/>
          </w:tcPr>
          <w:p w14:paraId="67F791F4" w14:textId="7AA03302" w:rsidR="004838DF" w:rsidRPr="00CF0004" w:rsidRDefault="004838DF" w:rsidP="00100CA8">
            <w:pPr>
              <w:spacing w:after="0"/>
              <w:jc w:val="center"/>
              <w:rPr>
                <w:rFonts w:ascii="Arial" w:hAnsi="Arial" w:cs="Arial"/>
                <w:b/>
                <w:sz w:val="20"/>
                <w:szCs w:val="20"/>
              </w:rPr>
            </w:pPr>
            <w:r w:rsidRPr="00CF0004">
              <w:rPr>
                <w:rFonts w:ascii="Arial" w:hAnsi="Arial" w:cs="Arial"/>
                <w:b/>
                <w:sz w:val="20"/>
                <w:szCs w:val="20"/>
              </w:rPr>
              <w:t>$14.00 Per Shirt</w:t>
            </w:r>
          </w:p>
        </w:tc>
      </w:tr>
      <w:tr w:rsidR="004838DF" w14:paraId="6DDB846A" w14:textId="77777777" w:rsidTr="004838DF">
        <w:tc>
          <w:tcPr>
            <w:tcW w:w="7563" w:type="dxa"/>
          </w:tcPr>
          <w:p w14:paraId="6E2D36F1" w14:textId="6E5DE539" w:rsidR="004838DF" w:rsidRDefault="004838DF" w:rsidP="004838DF">
            <w:pPr>
              <w:spacing w:after="0"/>
              <w:jc w:val="both"/>
              <w:rPr>
                <w:rFonts w:ascii="Arial" w:hAnsi="Arial" w:cs="Arial"/>
                <w:bCs/>
                <w:sz w:val="20"/>
                <w:szCs w:val="20"/>
              </w:rPr>
            </w:pPr>
            <w:r>
              <w:rPr>
                <w:rFonts w:ascii="Arial" w:hAnsi="Arial" w:cs="Arial"/>
                <w:bCs/>
                <w:sz w:val="20"/>
                <w:szCs w:val="20"/>
              </w:rPr>
              <w:t>Buttons (3 Buttons Per Shirt) x 0.50 Per Button</w:t>
            </w:r>
          </w:p>
        </w:tc>
        <w:tc>
          <w:tcPr>
            <w:tcW w:w="7563" w:type="dxa"/>
          </w:tcPr>
          <w:p w14:paraId="57A19B9C" w14:textId="4DC134C7" w:rsidR="004838DF" w:rsidRPr="00CF0004" w:rsidRDefault="004838DF" w:rsidP="00100CA8">
            <w:pPr>
              <w:spacing w:after="0"/>
              <w:jc w:val="center"/>
              <w:rPr>
                <w:rFonts w:ascii="Arial" w:hAnsi="Arial" w:cs="Arial"/>
                <w:b/>
                <w:sz w:val="20"/>
                <w:szCs w:val="20"/>
              </w:rPr>
            </w:pPr>
            <w:r w:rsidRPr="00CF0004">
              <w:rPr>
                <w:rFonts w:ascii="Arial" w:hAnsi="Arial" w:cs="Arial"/>
                <w:b/>
                <w:sz w:val="20"/>
                <w:szCs w:val="20"/>
              </w:rPr>
              <w:t>$1.50 Per Shirt</w:t>
            </w:r>
          </w:p>
        </w:tc>
      </w:tr>
      <w:tr w:rsidR="004838DF" w14:paraId="199EB51D" w14:textId="77777777" w:rsidTr="00FA40EE">
        <w:tc>
          <w:tcPr>
            <w:tcW w:w="15126" w:type="dxa"/>
            <w:gridSpan w:val="2"/>
          </w:tcPr>
          <w:p w14:paraId="08C21B51" w14:textId="284A30EE" w:rsidR="004838DF" w:rsidRPr="004838DF" w:rsidRDefault="004838DF" w:rsidP="00100CA8">
            <w:pPr>
              <w:spacing w:after="0"/>
              <w:jc w:val="center"/>
              <w:rPr>
                <w:rFonts w:ascii="Arial" w:hAnsi="Arial" w:cs="Arial"/>
                <w:b/>
                <w:sz w:val="20"/>
                <w:szCs w:val="20"/>
              </w:rPr>
            </w:pPr>
            <w:r>
              <w:rPr>
                <w:rFonts w:ascii="Arial" w:hAnsi="Arial" w:cs="Arial"/>
                <w:b/>
                <w:sz w:val="20"/>
                <w:szCs w:val="20"/>
              </w:rPr>
              <w:t>Direct Labour</w:t>
            </w:r>
          </w:p>
        </w:tc>
      </w:tr>
      <w:tr w:rsidR="004838DF" w14:paraId="76CB8A45" w14:textId="77777777" w:rsidTr="004838DF">
        <w:tc>
          <w:tcPr>
            <w:tcW w:w="7563" w:type="dxa"/>
          </w:tcPr>
          <w:p w14:paraId="7896E655" w14:textId="553CD839" w:rsidR="004838DF" w:rsidRDefault="004838DF" w:rsidP="004838DF">
            <w:pPr>
              <w:spacing w:after="0"/>
              <w:jc w:val="both"/>
              <w:rPr>
                <w:rFonts w:ascii="Arial" w:hAnsi="Arial" w:cs="Arial"/>
                <w:bCs/>
                <w:sz w:val="20"/>
                <w:szCs w:val="20"/>
              </w:rPr>
            </w:pPr>
            <w:r>
              <w:rPr>
                <w:rFonts w:ascii="Arial" w:hAnsi="Arial" w:cs="Arial"/>
                <w:bCs/>
                <w:sz w:val="20"/>
                <w:szCs w:val="20"/>
              </w:rPr>
              <w:t>30 Minutes (0.5) Per Shirt x $30.00 Per Hour</w:t>
            </w:r>
          </w:p>
        </w:tc>
        <w:tc>
          <w:tcPr>
            <w:tcW w:w="7563" w:type="dxa"/>
          </w:tcPr>
          <w:p w14:paraId="500F520D" w14:textId="5A73AA99" w:rsidR="004838DF" w:rsidRPr="00CF0004" w:rsidRDefault="004838DF" w:rsidP="00100CA8">
            <w:pPr>
              <w:spacing w:after="0"/>
              <w:jc w:val="center"/>
              <w:rPr>
                <w:rFonts w:ascii="Arial" w:hAnsi="Arial" w:cs="Arial"/>
                <w:b/>
                <w:sz w:val="20"/>
                <w:szCs w:val="20"/>
              </w:rPr>
            </w:pPr>
            <w:r w:rsidRPr="00CF0004">
              <w:rPr>
                <w:rFonts w:ascii="Arial" w:hAnsi="Arial" w:cs="Arial"/>
                <w:b/>
                <w:sz w:val="20"/>
                <w:szCs w:val="20"/>
              </w:rPr>
              <w:t>$15.00 Per Shirt</w:t>
            </w:r>
          </w:p>
        </w:tc>
      </w:tr>
      <w:tr w:rsidR="004838DF" w14:paraId="719A0AF9" w14:textId="77777777" w:rsidTr="00C45A2E">
        <w:tc>
          <w:tcPr>
            <w:tcW w:w="15126" w:type="dxa"/>
            <w:gridSpan w:val="2"/>
          </w:tcPr>
          <w:p w14:paraId="6A2A3E04" w14:textId="5A44D3ED" w:rsidR="004838DF" w:rsidRPr="004838DF" w:rsidRDefault="003268BA" w:rsidP="00100CA8">
            <w:pPr>
              <w:spacing w:after="0"/>
              <w:jc w:val="center"/>
              <w:rPr>
                <w:rFonts w:ascii="Arial" w:hAnsi="Arial" w:cs="Arial"/>
                <w:b/>
                <w:sz w:val="20"/>
                <w:szCs w:val="20"/>
              </w:rPr>
            </w:pPr>
            <w:r>
              <w:rPr>
                <w:rFonts w:ascii="Arial" w:hAnsi="Arial" w:cs="Arial"/>
                <w:b/>
                <w:sz w:val="20"/>
                <w:szCs w:val="20"/>
              </w:rPr>
              <w:t xml:space="preserve">Manufacturing </w:t>
            </w:r>
            <w:r w:rsidR="004838DF">
              <w:rPr>
                <w:rFonts w:ascii="Arial" w:hAnsi="Arial" w:cs="Arial"/>
                <w:b/>
                <w:sz w:val="20"/>
                <w:szCs w:val="20"/>
              </w:rPr>
              <w:t>Overheads</w:t>
            </w:r>
          </w:p>
        </w:tc>
      </w:tr>
      <w:tr w:rsidR="004838DF" w14:paraId="057DEBB9" w14:textId="77777777" w:rsidTr="004838DF">
        <w:tc>
          <w:tcPr>
            <w:tcW w:w="7563" w:type="dxa"/>
          </w:tcPr>
          <w:p w14:paraId="6EECD767" w14:textId="7873FA76" w:rsidR="004838DF" w:rsidRDefault="00CF0004" w:rsidP="004838DF">
            <w:pPr>
              <w:spacing w:after="0"/>
              <w:jc w:val="both"/>
              <w:rPr>
                <w:rFonts w:ascii="Arial" w:hAnsi="Arial" w:cs="Arial"/>
                <w:bCs/>
                <w:sz w:val="20"/>
                <w:szCs w:val="20"/>
              </w:rPr>
            </w:pPr>
            <w:r>
              <w:rPr>
                <w:rFonts w:ascii="Arial" w:hAnsi="Arial" w:cs="Arial"/>
                <w:bCs/>
                <w:sz w:val="20"/>
                <w:szCs w:val="20"/>
              </w:rPr>
              <w:t>Total Overheads</w:t>
            </w:r>
          </w:p>
        </w:tc>
        <w:tc>
          <w:tcPr>
            <w:tcW w:w="7563" w:type="dxa"/>
          </w:tcPr>
          <w:p w14:paraId="0F1075A5" w14:textId="1484B8F6" w:rsidR="004838DF" w:rsidRDefault="00CF0004" w:rsidP="00100CA8">
            <w:pPr>
              <w:spacing w:after="0"/>
              <w:jc w:val="center"/>
              <w:rPr>
                <w:rFonts w:ascii="Arial" w:hAnsi="Arial" w:cs="Arial"/>
                <w:bCs/>
                <w:sz w:val="20"/>
                <w:szCs w:val="20"/>
              </w:rPr>
            </w:pPr>
            <w:r>
              <w:rPr>
                <w:rFonts w:ascii="Arial" w:hAnsi="Arial" w:cs="Arial"/>
                <w:bCs/>
                <w:sz w:val="20"/>
                <w:szCs w:val="20"/>
              </w:rPr>
              <w:t>$160 000</w:t>
            </w:r>
          </w:p>
        </w:tc>
      </w:tr>
      <w:tr w:rsidR="004838DF" w14:paraId="7760D96E" w14:textId="77777777" w:rsidTr="004838DF">
        <w:tc>
          <w:tcPr>
            <w:tcW w:w="7563" w:type="dxa"/>
          </w:tcPr>
          <w:p w14:paraId="635C3463" w14:textId="3B716299" w:rsidR="004838DF" w:rsidRDefault="00CF0004" w:rsidP="004838DF">
            <w:pPr>
              <w:spacing w:after="0"/>
              <w:jc w:val="both"/>
              <w:rPr>
                <w:rFonts w:ascii="Arial" w:hAnsi="Arial" w:cs="Arial"/>
                <w:bCs/>
                <w:sz w:val="20"/>
                <w:szCs w:val="20"/>
              </w:rPr>
            </w:pPr>
            <w:r>
              <w:rPr>
                <w:rFonts w:ascii="Arial" w:hAnsi="Arial" w:cs="Arial"/>
                <w:bCs/>
                <w:sz w:val="20"/>
                <w:szCs w:val="20"/>
              </w:rPr>
              <w:t>Direct Labour Hours</w:t>
            </w:r>
          </w:p>
        </w:tc>
        <w:tc>
          <w:tcPr>
            <w:tcW w:w="7563" w:type="dxa"/>
          </w:tcPr>
          <w:p w14:paraId="6352B7C5" w14:textId="4134FC16" w:rsidR="004838DF" w:rsidRDefault="00CF0004" w:rsidP="00100CA8">
            <w:pPr>
              <w:spacing w:after="0"/>
              <w:jc w:val="center"/>
              <w:rPr>
                <w:rFonts w:ascii="Arial" w:hAnsi="Arial" w:cs="Arial"/>
                <w:bCs/>
                <w:sz w:val="20"/>
                <w:szCs w:val="20"/>
              </w:rPr>
            </w:pPr>
            <w:r>
              <w:rPr>
                <w:rFonts w:ascii="Arial" w:hAnsi="Arial" w:cs="Arial"/>
                <w:bCs/>
                <w:sz w:val="20"/>
                <w:szCs w:val="20"/>
              </w:rPr>
              <w:t>18 000 Hours</w:t>
            </w:r>
          </w:p>
        </w:tc>
      </w:tr>
      <w:tr w:rsidR="004838DF" w14:paraId="333571B5" w14:textId="77777777" w:rsidTr="004838DF">
        <w:tc>
          <w:tcPr>
            <w:tcW w:w="7563" w:type="dxa"/>
          </w:tcPr>
          <w:p w14:paraId="0E8D8CDF" w14:textId="52D8528D" w:rsidR="004838DF" w:rsidRDefault="00CF0004" w:rsidP="004838DF">
            <w:pPr>
              <w:spacing w:after="0"/>
              <w:jc w:val="both"/>
              <w:rPr>
                <w:rFonts w:ascii="Arial" w:hAnsi="Arial" w:cs="Arial"/>
                <w:bCs/>
                <w:sz w:val="20"/>
                <w:szCs w:val="20"/>
              </w:rPr>
            </w:pPr>
            <w:r>
              <w:rPr>
                <w:rFonts w:ascii="Arial" w:hAnsi="Arial" w:cs="Arial"/>
                <w:bCs/>
                <w:sz w:val="20"/>
                <w:szCs w:val="20"/>
              </w:rPr>
              <w:t>Predetermined Overhead Rate</w:t>
            </w:r>
          </w:p>
        </w:tc>
        <w:tc>
          <w:tcPr>
            <w:tcW w:w="7563" w:type="dxa"/>
          </w:tcPr>
          <w:p w14:paraId="6761EFB2" w14:textId="2116A5E4" w:rsidR="004838DF" w:rsidRDefault="00CF0004" w:rsidP="00100CA8">
            <w:pPr>
              <w:spacing w:after="0"/>
              <w:jc w:val="center"/>
              <w:rPr>
                <w:rFonts w:ascii="Arial" w:hAnsi="Arial" w:cs="Arial"/>
                <w:bCs/>
                <w:sz w:val="20"/>
                <w:szCs w:val="20"/>
              </w:rPr>
            </w:pPr>
            <w:r>
              <w:rPr>
                <w:rFonts w:ascii="Arial" w:hAnsi="Arial" w:cs="Arial"/>
                <w:bCs/>
                <w:sz w:val="20"/>
                <w:szCs w:val="20"/>
              </w:rPr>
              <w:t>$160 000/18 000 = $8.8</w:t>
            </w:r>
            <w:r w:rsidR="004F351D">
              <w:rPr>
                <w:rFonts w:ascii="Arial" w:hAnsi="Arial" w:cs="Arial"/>
                <w:bCs/>
                <w:sz w:val="20"/>
                <w:szCs w:val="20"/>
              </w:rPr>
              <w:t>9</w:t>
            </w:r>
            <w:r>
              <w:rPr>
                <w:rFonts w:ascii="Arial" w:hAnsi="Arial" w:cs="Arial"/>
                <w:bCs/>
                <w:sz w:val="20"/>
                <w:szCs w:val="20"/>
              </w:rPr>
              <w:t xml:space="preserve"> Per Direct Labour Hour</w:t>
            </w:r>
          </w:p>
        </w:tc>
      </w:tr>
      <w:tr w:rsidR="004838DF" w14:paraId="632EF85C" w14:textId="77777777" w:rsidTr="004838DF">
        <w:tc>
          <w:tcPr>
            <w:tcW w:w="7563" w:type="dxa"/>
          </w:tcPr>
          <w:p w14:paraId="7EC0F49C" w14:textId="77777777" w:rsidR="004838DF" w:rsidRDefault="004838DF" w:rsidP="004838DF">
            <w:pPr>
              <w:spacing w:after="0"/>
              <w:jc w:val="both"/>
              <w:rPr>
                <w:rFonts w:ascii="Arial" w:hAnsi="Arial" w:cs="Arial"/>
                <w:bCs/>
                <w:sz w:val="20"/>
                <w:szCs w:val="20"/>
              </w:rPr>
            </w:pPr>
          </w:p>
        </w:tc>
        <w:tc>
          <w:tcPr>
            <w:tcW w:w="7563" w:type="dxa"/>
          </w:tcPr>
          <w:p w14:paraId="4B750433" w14:textId="257696C3" w:rsidR="004838DF" w:rsidRDefault="003268BA" w:rsidP="00100CA8">
            <w:pPr>
              <w:spacing w:after="0"/>
              <w:jc w:val="center"/>
              <w:rPr>
                <w:rFonts w:ascii="Arial" w:hAnsi="Arial" w:cs="Arial"/>
                <w:bCs/>
                <w:sz w:val="20"/>
                <w:szCs w:val="20"/>
              </w:rPr>
            </w:pPr>
            <w:r>
              <w:rPr>
                <w:rFonts w:ascii="Arial" w:hAnsi="Arial" w:cs="Arial"/>
                <w:bCs/>
                <w:sz w:val="20"/>
                <w:szCs w:val="20"/>
              </w:rPr>
              <w:t>Therefore, $8.8</w:t>
            </w:r>
            <w:r w:rsidR="004F351D">
              <w:rPr>
                <w:rFonts w:ascii="Arial" w:hAnsi="Arial" w:cs="Arial"/>
                <w:bCs/>
                <w:sz w:val="20"/>
                <w:szCs w:val="20"/>
              </w:rPr>
              <w:t>9</w:t>
            </w:r>
            <w:r>
              <w:rPr>
                <w:rFonts w:ascii="Arial" w:hAnsi="Arial" w:cs="Arial"/>
                <w:bCs/>
                <w:sz w:val="20"/>
                <w:szCs w:val="20"/>
              </w:rPr>
              <w:t xml:space="preserve"> x 30 Minutes (0.5) = </w:t>
            </w:r>
            <w:r w:rsidRPr="003268BA">
              <w:rPr>
                <w:rFonts w:ascii="Arial" w:hAnsi="Arial" w:cs="Arial"/>
                <w:b/>
                <w:sz w:val="20"/>
                <w:szCs w:val="20"/>
              </w:rPr>
              <w:t>$4.4</w:t>
            </w:r>
            <w:r w:rsidR="004F351D">
              <w:rPr>
                <w:rFonts w:ascii="Arial" w:hAnsi="Arial" w:cs="Arial"/>
                <w:b/>
                <w:sz w:val="20"/>
                <w:szCs w:val="20"/>
              </w:rPr>
              <w:t>4</w:t>
            </w:r>
            <w:r w:rsidRPr="003268BA">
              <w:rPr>
                <w:rFonts w:ascii="Arial" w:hAnsi="Arial" w:cs="Arial"/>
                <w:b/>
                <w:sz w:val="20"/>
                <w:szCs w:val="20"/>
              </w:rPr>
              <w:t xml:space="preserve"> Per Shirt</w:t>
            </w:r>
          </w:p>
        </w:tc>
      </w:tr>
      <w:tr w:rsidR="003268BA" w14:paraId="02DECCD4" w14:textId="77777777" w:rsidTr="00260A94">
        <w:tc>
          <w:tcPr>
            <w:tcW w:w="15126" w:type="dxa"/>
            <w:gridSpan w:val="2"/>
          </w:tcPr>
          <w:p w14:paraId="056806F0" w14:textId="442C265A" w:rsidR="003268BA" w:rsidRPr="003268BA" w:rsidRDefault="003268BA" w:rsidP="00100CA8">
            <w:pPr>
              <w:spacing w:after="0"/>
              <w:jc w:val="center"/>
              <w:rPr>
                <w:rFonts w:ascii="Arial" w:hAnsi="Arial" w:cs="Arial"/>
                <w:b/>
                <w:sz w:val="20"/>
                <w:szCs w:val="20"/>
              </w:rPr>
            </w:pPr>
            <w:r>
              <w:rPr>
                <w:rFonts w:ascii="Arial" w:hAnsi="Arial" w:cs="Arial"/>
                <w:b/>
                <w:sz w:val="20"/>
                <w:szCs w:val="20"/>
              </w:rPr>
              <w:t>Total Standard Cost of Making a Shirt</w:t>
            </w:r>
          </w:p>
        </w:tc>
      </w:tr>
      <w:tr w:rsidR="003268BA" w14:paraId="29A7139B" w14:textId="77777777" w:rsidTr="004838DF">
        <w:tc>
          <w:tcPr>
            <w:tcW w:w="7563" w:type="dxa"/>
          </w:tcPr>
          <w:p w14:paraId="00D0DDE4" w14:textId="1C579F61" w:rsidR="003268BA" w:rsidRDefault="003268BA" w:rsidP="003268BA">
            <w:pPr>
              <w:spacing w:after="0"/>
              <w:jc w:val="both"/>
              <w:rPr>
                <w:rFonts w:ascii="Arial" w:hAnsi="Arial" w:cs="Arial"/>
                <w:bCs/>
                <w:sz w:val="20"/>
                <w:szCs w:val="20"/>
              </w:rPr>
            </w:pPr>
            <w:r w:rsidRPr="00CD4886">
              <w:rPr>
                <w:rFonts w:ascii="Arial" w:hAnsi="Arial" w:cs="Arial"/>
                <w:b/>
                <w:sz w:val="20"/>
                <w:szCs w:val="20"/>
              </w:rPr>
              <w:t>Direct Materials</w:t>
            </w:r>
          </w:p>
        </w:tc>
        <w:tc>
          <w:tcPr>
            <w:tcW w:w="7563" w:type="dxa"/>
          </w:tcPr>
          <w:p w14:paraId="67DD237B" w14:textId="216EE371" w:rsidR="003268BA" w:rsidRDefault="003268BA" w:rsidP="003268BA">
            <w:pPr>
              <w:spacing w:after="0"/>
              <w:jc w:val="center"/>
              <w:rPr>
                <w:rFonts w:ascii="Arial" w:hAnsi="Arial" w:cs="Arial"/>
                <w:bCs/>
                <w:sz w:val="20"/>
                <w:szCs w:val="20"/>
              </w:rPr>
            </w:pPr>
            <w:r>
              <w:rPr>
                <w:rFonts w:ascii="Arial" w:hAnsi="Arial" w:cs="Arial"/>
                <w:bCs/>
                <w:sz w:val="20"/>
                <w:szCs w:val="20"/>
              </w:rPr>
              <w:t>$15.50</w:t>
            </w:r>
          </w:p>
        </w:tc>
      </w:tr>
      <w:tr w:rsidR="003268BA" w14:paraId="04DFAE72" w14:textId="77777777" w:rsidTr="004838DF">
        <w:tc>
          <w:tcPr>
            <w:tcW w:w="7563" w:type="dxa"/>
          </w:tcPr>
          <w:p w14:paraId="5D7C28D4" w14:textId="688A0269" w:rsidR="003268BA" w:rsidRDefault="003268BA" w:rsidP="003268BA">
            <w:pPr>
              <w:spacing w:after="0"/>
              <w:jc w:val="both"/>
              <w:rPr>
                <w:rFonts w:ascii="Arial" w:hAnsi="Arial" w:cs="Arial"/>
                <w:bCs/>
                <w:sz w:val="20"/>
                <w:szCs w:val="20"/>
              </w:rPr>
            </w:pPr>
            <w:r>
              <w:rPr>
                <w:rFonts w:ascii="Arial" w:hAnsi="Arial" w:cs="Arial"/>
                <w:b/>
                <w:sz w:val="20"/>
                <w:szCs w:val="20"/>
              </w:rPr>
              <w:t>Direct Labour</w:t>
            </w:r>
          </w:p>
        </w:tc>
        <w:tc>
          <w:tcPr>
            <w:tcW w:w="7563" w:type="dxa"/>
          </w:tcPr>
          <w:p w14:paraId="7F373B02" w14:textId="3693DCEE" w:rsidR="003268BA" w:rsidRDefault="003268BA" w:rsidP="003268BA">
            <w:pPr>
              <w:spacing w:after="0"/>
              <w:jc w:val="center"/>
              <w:rPr>
                <w:rFonts w:ascii="Arial" w:hAnsi="Arial" w:cs="Arial"/>
                <w:bCs/>
                <w:sz w:val="20"/>
                <w:szCs w:val="20"/>
              </w:rPr>
            </w:pPr>
            <w:r>
              <w:rPr>
                <w:rFonts w:ascii="Arial" w:hAnsi="Arial" w:cs="Arial"/>
                <w:bCs/>
                <w:sz w:val="20"/>
                <w:szCs w:val="20"/>
              </w:rPr>
              <w:t>$15.00</w:t>
            </w:r>
          </w:p>
        </w:tc>
      </w:tr>
      <w:tr w:rsidR="003268BA" w14:paraId="013ECB1B" w14:textId="77777777" w:rsidTr="003268BA">
        <w:tc>
          <w:tcPr>
            <w:tcW w:w="7563" w:type="dxa"/>
          </w:tcPr>
          <w:p w14:paraId="54067306" w14:textId="118B5C80" w:rsidR="003268BA" w:rsidRDefault="003268BA" w:rsidP="003268BA">
            <w:pPr>
              <w:spacing w:after="0"/>
              <w:jc w:val="both"/>
              <w:rPr>
                <w:rFonts w:ascii="Arial" w:hAnsi="Arial" w:cs="Arial"/>
                <w:bCs/>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16777E8E" w14:textId="15D618D7" w:rsidR="003268BA" w:rsidRDefault="003268BA" w:rsidP="003268BA">
            <w:pPr>
              <w:spacing w:after="0"/>
              <w:jc w:val="center"/>
              <w:rPr>
                <w:rFonts w:ascii="Arial" w:hAnsi="Arial" w:cs="Arial"/>
                <w:bCs/>
                <w:sz w:val="20"/>
                <w:szCs w:val="20"/>
              </w:rPr>
            </w:pPr>
            <w:r>
              <w:rPr>
                <w:rFonts w:ascii="Arial" w:hAnsi="Arial" w:cs="Arial"/>
                <w:bCs/>
                <w:sz w:val="20"/>
                <w:szCs w:val="20"/>
              </w:rPr>
              <w:t>$4.4</w:t>
            </w:r>
            <w:r w:rsidR="004F351D">
              <w:rPr>
                <w:rFonts w:ascii="Arial" w:hAnsi="Arial" w:cs="Arial"/>
                <w:bCs/>
                <w:sz w:val="20"/>
                <w:szCs w:val="20"/>
              </w:rPr>
              <w:t>4</w:t>
            </w:r>
          </w:p>
        </w:tc>
      </w:tr>
      <w:tr w:rsidR="003268BA" w14:paraId="30B8BFB4" w14:textId="77777777" w:rsidTr="003268BA">
        <w:tc>
          <w:tcPr>
            <w:tcW w:w="7563" w:type="dxa"/>
          </w:tcPr>
          <w:p w14:paraId="7D5D878B" w14:textId="2A68529F" w:rsidR="003268BA" w:rsidRDefault="003268BA" w:rsidP="003268BA">
            <w:pPr>
              <w:spacing w:after="0"/>
              <w:jc w:val="both"/>
              <w:rPr>
                <w:rFonts w:ascii="Arial" w:hAnsi="Arial" w:cs="Arial"/>
                <w:bCs/>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0825E46C" w14:textId="414CE6A1" w:rsidR="003268BA" w:rsidRPr="003268BA" w:rsidRDefault="003268BA" w:rsidP="003268BA">
            <w:pPr>
              <w:spacing w:after="0"/>
              <w:jc w:val="center"/>
              <w:rPr>
                <w:rFonts w:ascii="Arial" w:hAnsi="Arial" w:cs="Arial"/>
                <w:b/>
                <w:sz w:val="20"/>
                <w:szCs w:val="20"/>
              </w:rPr>
            </w:pPr>
            <w:r w:rsidRPr="003268BA">
              <w:rPr>
                <w:rFonts w:ascii="Arial" w:hAnsi="Arial" w:cs="Arial"/>
                <w:b/>
                <w:sz w:val="20"/>
                <w:szCs w:val="20"/>
              </w:rPr>
              <w:t>$34.9</w:t>
            </w:r>
            <w:r w:rsidR="004F351D">
              <w:rPr>
                <w:rFonts w:ascii="Arial" w:hAnsi="Arial" w:cs="Arial"/>
                <w:b/>
                <w:sz w:val="20"/>
                <w:szCs w:val="20"/>
              </w:rPr>
              <w:t>4</w:t>
            </w:r>
          </w:p>
        </w:tc>
      </w:tr>
      <w:tr w:rsidR="001016EF" w14:paraId="742E2044" w14:textId="77777777" w:rsidTr="00A849EF">
        <w:tc>
          <w:tcPr>
            <w:tcW w:w="15126" w:type="dxa"/>
            <w:gridSpan w:val="2"/>
          </w:tcPr>
          <w:p w14:paraId="15C9A791" w14:textId="6986D2CD" w:rsidR="001016EF" w:rsidRPr="001016EF" w:rsidRDefault="001016EF" w:rsidP="003268BA">
            <w:pPr>
              <w:spacing w:after="0"/>
              <w:jc w:val="center"/>
              <w:rPr>
                <w:rFonts w:ascii="Arial" w:hAnsi="Arial" w:cs="Arial"/>
                <w:b/>
                <w:sz w:val="20"/>
                <w:szCs w:val="20"/>
              </w:rPr>
            </w:pPr>
            <w:r>
              <w:rPr>
                <w:rFonts w:ascii="Arial" w:hAnsi="Arial" w:cs="Arial"/>
                <w:b/>
                <w:sz w:val="20"/>
                <w:szCs w:val="20"/>
              </w:rPr>
              <w:t>Cost of a Batch of 5000 Shirts</w:t>
            </w:r>
          </w:p>
        </w:tc>
      </w:tr>
      <w:tr w:rsidR="003268BA" w14:paraId="602261A8" w14:textId="77777777" w:rsidTr="004838DF">
        <w:tc>
          <w:tcPr>
            <w:tcW w:w="7563" w:type="dxa"/>
          </w:tcPr>
          <w:p w14:paraId="3DA3E566" w14:textId="1AB3061A" w:rsidR="003268BA" w:rsidRDefault="001016EF" w:rsidP="008C0F4B">
            <w:pPr>
              <w:spacing w:after="0"/>
              <w:jc w:val="center"/>
              <w:rPr>
                <w:rFonts w:ascii="Arial" w:hAnsi="Arial" w:cs="Arial"/>
                <w:bCs/>
                <w:sz w:val="20"/>
                <w:szCs w:val="20"/>
              </w:rPr>
            </w:pPr>
            <w:r>
              <w:rPr>
                <w:rFonts w:ascii="Arial" w:hAnsi="Arial" w:cs="Arial"/>
                <w:bCs/>
                <w:sz w:val="20"/>
                <w:szCs w:val="20"/>
              </w:rPr>
              <w:t>5000 x $34.9</w:t>
            </w:r>
            <w:r w:rsidR="004F351D">
              <w:rPr>
                <w:rFonts w:ascii="Arial" w:hAnsi="Arial" w:cs="Arial"/>
                <w:bCs/>
                <w:sz w:val="20"/>
                <w:szCs w:val="20"/>
              </w:rPr>
              <w:t>4</w:t>
            </w:r>
          </w:p>
        </w:tc>
        <w:tc>
          <w:tcPr>
            <w:tcW w:w="7563" w:type="dxa"/>
          </w:tcPr>
          <w:p w14:paraId="53A4461B" w14:textId="0645F50F" w:rsidR="003268BA" w:rsidRPr="001016EF" w:rsidRDefault="001016EF" w:rsidP="003268BA">
            <w:pPr>
              <w:spacing w:after="0"/>
              <w:jc w:val="center"/>
              <w:rPr>
                <w:rFonts w:ascii="Arial" w:hAnsi="Arial" w:cs="Arial"/>
                <w:b/>
                <w:sz w:val="20"/>
                <w:szCs w:val="20"/>
              </w:rPr>
            </w:pPr>
            <w:r>
              <w:rPr>
                <w:rFonts w:ascii="Arial" w:hAnsi="Arial" w:cs="Arial"/>
                <w:b/>
                <w:sz w:val="20"/>
                <w:szCs w:val="20"/>
              </w:rPr>
              <w:t xml:space="preserve">$174 </w:t>
            </w:r>
            <w:r w:rsidR="004F351D">
              <w:rPr>
                <w:rFonts w:ascii="Arial" w:hAnsi="Arial" w:cs="Arial"/>
                <w:b/>
                <w:sz w:val="20"/>
                <w:szCs w:val="20"/>
              </w:rPr>
              <w:t>7</w:t>
            </w:r>
            <w:r>
              <w:rPr>
                <w:rFonts w:ascii="Arial" w:hAnsi="Arial" w:cs="Arial"/>
                <w:b/>
                <w:sz w:val="20"/>
                <w:szCs w:val="20"/>
              </w:rPr>
              <w:t>00</w:t>
            </w:r>
          </w:p>
        </w:tc>
      </w:tr>
    </w:tbl>
    <w:p w14:paraId="24442E74" w14:textId="77777777" w:rsidR="004838DF" w:rsidRPr="004838DF" w:rsidRDefault="004838DF" w:rsidP="00100CA8">
      <w:pPr>
        <w:spacing w:after="0"/>
        <w:jc w:val="center"/>
        <w:rPr>
          <w:rFonts w:ascii="Arial" w:hAnsi="Arial" w:cs="Arial"/>
          <w:bCs/>
          <w:sz w:val="20"/>
          <w:szCs w:val="20"/>
        </w:rPr>
      </w:pPr>
    </w:p>
    <w:p w14:paraId="0A18BE3C" w14:textId="77777777" w:rsidR="004F351D" w:rsidRDefault="004F351D" w:rsidP="00100CA8">
      <w:pPr>
        <w:spacing w:after="0"/>
        <w:jc w:val="center"/>
        <w:rPr>
          <w:rFonts w:ascii="Arial" w:hAnsi="Arial" w:cs="Arial"/>
          <w:b/>
          <w:sz w:val="20"/>
          <w:szCs w:val="20"/>
        </w:rPr>
      </w:pPr>
    </w:p>
    <w:p w14:paraId="6B9449E4" w14:textId="212B02D7" w:rsidR="004838DF" w:rsidRDefault="008026BE" w:rsidP="00100CA8">
      <w:pPr>
        <w:spacing w:after="0"/>
        <w:jc w:val="center"/>
        <w:rPr>
          <w:rFonts w:ascii="Arial" w:hAnsi="Arial" w:cs="Arial"/>
          <w:b/>
          <w:sz w:val="20"/>
          <w:szCs w:val="20"/>
        </w:rPr>
      </w:pPr>
      <w:r>
        <w:rPr>
          <w:rFonts w:ascii="Arial" w:hAnsi="Arial" w:cs="Arial"/>
          <w:b/>
          <w:sz w:val="20"/>
          <w:szCs w:val="20"/>
        </w:rPr>
        <w:lastRenderedPageBreak/>
        <w:t>Question 4.14</w:t>
      </w:r>
    </w:p>
    <w:p w14:paraId="6169B14F" w14:textId="77777777" w:rsidR="004838DF" w:rsidRDefault="004838DF"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8026BE" w14:paraId="1BDF1B69" w14:textId="77777777" w:rsidTr="00C06989">
        <w:tc>
          <w:tcPr>
            <w:tcW w:w="15126" w:type="dxa"/>
            <w:gridSpan w:val="2"/>
          </w:tcPr>
          <w:p w14:paraId="17C28117" w14:textId="658589B4" w:rsidR="008026BE" w:rsidRPr="004838DF" w:rsidRDefault="008026BE" w:rsidP="00C06989">
            <w:pPr>
              <w:spacing w:after="0"/>
              <w:jc w:val="center"/>
              <w:rPr>
                <w:rFonts w:ascii="Arial" w:hAnsi="Arial" w:cs="Arial"/>
                <w:b/>
                <w:sz w:val="20"/>
                <w:szCs w:val="20"/>
              </w:rPr>
            </w:pPr>
            <w:r>
              <w:rPr>
                <w:rFonts w:ascii="Arial" w:hAnsi="Arial" w:cs="Arial"/>
                <w:b/>
                <w:sz w:val="20"/>
                <w:szCs w:val="20"/>
              </w:rPr>
              <w:t>Standard Cost of Making a Batch of Incense Burners</w:t>
            </w:r>
          </w:p>
        </w:tc>
      </w:tr>
      <w:tr w:rsidR="008026BE" w14:paraId="6D27B33F" w14:textId="77777777" w:rsidTr="00C06989">
        <w:tc>
          <w:tcPr>
            <w:tcW w:w="15126" w:type="dxa"/>
            <w:gridSpan w:val="2"/>
          </w:tcPr>
          <w:p w14:paraId="592B4CA1" w14:textId="77777777" w:rsidR="008026BE" w:rsidRPr="004838DF" w:rsidRDefault="008026BE" w:rsidP="00C06989">
            <w:pPr>
              <w:spacing w:after="0"/>
              <w:jc w:val="center"/>
              <w:rPr>
                <w:rFonts w:ascii="Arial" w:hAnsi="Arial" w:cs="Arial"/>
                <w:b/>
                <w:sz w:val="20"/>
                <w:szCs w:val="20"/>
              </w:rPr>
            </w:pPr>
            <w:r>
              <w:rPr>
                <w:rFonts w:ascii="Arial" w:hAnsi="Arial" w:cs="Arial"/>
                <w:b/>
                <w:sz w:val="20"/>
                <w:szCs w:val="20"/>
              </w:rPr>
              <w:t>Direct Materials</w:t>
            </w:r>
          </w:p>
        </w:tc>
      </w:tr>
      <w:tr w:rsidR="008026BE" w14:paraId="35B1B982" w14:textId="77777777" w:rsidTr="00C06989">
        <w:tc>
          <w:tcPr>
            <w:tcW w:w="7563" w:type="dxa"/>
          </w:tcPr>
          <w:p w14:paraId="27147445" w14:textId="0171982F" w:rsidR="008026BE" w:rsidRDefault="00EE227C" w:rsidP="00C06989">
            <w:pPr>
              <w:spacing w:after="0"/>
              <w:jc w:val="both"/>
              <w:rPr>
                <w:rFonts w:ascii="Arial" w:hAnsi="Arial" w:cs="Arial"/>
                <w:bCs/>
                <w:sz w:val="20"/>
                <w:szCs w:val="20"/>
              </w:rPr>
            </w:pPr>
            <w:r>
              <w:rPr>
                <w:rFonts w:ascii="Arial" w:hAnsi="Arial" w:cs="Arial"/>
                <w:bCs/>
                <w:sz w:val="20"/>
                <w:szCs w:val="20"/>
              </w:rPr>
              <w:t xml:space="preserve">Clay (500 </w:t>
            </w:r>
            <w:r w:rsidR="001F399C">
              <w:rPr>
                <w:rFonts w:ascii="Arial" w:hAnsi="Arial" w:cs="Arial"/>
                <w:bCs/>
                <w:sz w:val="20"/>
                <w:szCs w:val="20"/>
              </w:rPr>
              <w:t>k</w:t>
            </w:r>
            <w:r>
              <w:rPr>
                <w:rFonts w:ascii="Arial" w:hAnsi="Arial" w:cs="Arial"/>
                <w:bCs/>
                <w:sz w:val="20"/>
                <w:szCs w:val="20"/>
              </w:rPr>
              <w:t xml:space="preserve">ilos </w:t>
            </w:r>
            <w:r w:rsidR="001F399C">
              <w:rPr>
                <w:rFonts w:ascii="Arial" w:hAnsi="Arial" w:cs="Arial"/>
                <w:bCs/>
                <w:sz w:val="20"/>
                <w:szCs w:val="20"/>
              </w:rPr>
              <w:t>@ $8.00 per kilo)</w:t>
            </w:r>
          </w:p>
        </w:tc>
        <w:tc>
          <w:tcPr>
            <w:tcW w:w="7563" w:type="dxa"/>
          </w:tcPr>
          <w:p w14:paraId="56BD429F" w14:textId="22073392" w:rsidR="008026BE" w:rsidRPr="00CF0004" w:rsidRDefault="001F399C" w:rsidP="00C06989">
            <w:pPr>
              <w:spacing w:after="0"/>
              <w:jc w:val="center"/>
              <w:rPr>
                <w:rFonts w:ascii="Arial" w:hAnsi="Arial" w:cs="Arial"/>
                <w:b/>
                <w:sz w:val="20"/>
                <w:szCs w:val="20"/>
              </w:rPr>
            </w:pPr>
            <w:r>
              <w:rPr>
                <w:rFonts w:ascii="Arial" w:hAnsi="Arial" w:cs="Arial"/>
                <w:b/>
                <w:sz w:val="20"/>
                <w:szCs w:val="20"/>
              </w:rPr>
              <w:t>$4 000</w:t>
            </w:r>
          </w:p>
        </w:tc>
      </w:tr>
      <w:tr w:rsidR="008026BE" w14:paraId="1DC2B212" w14:textId="77777777" w:rsidTr="00C06989">
        <w:tc>
          <w:tcPr>
            <w:tcW w:w="7563" w:type="dxa"/>
          </w:tcPr>
          <w:p w14:paraId="7E2691B4" w14:textId="6A1F40D2" w:rsidR="008026BE" w:rsidRDefault="001F399C" w:rsidP="00C06989">
            <w:pPr>
              <w:spacing w:after="0"/>
              <w:jc w:val="both"/>
              <w:rPr>
                <w:rFonts w:ascii="Arial" w:hAnsi="Arial" w:cs="Arial"/>
                <w:bCs/>
                <w:sz w:val="20"/>
                <w:szCs w:val="20"/>
              </w:rPr>
            </w:pPr>
            <w:r>
              <w:rPr>
                <w:rFonts w:ascii="Arial" w:hAnsi="Arial" w:cs="Arial"/>
                <w:bCs/>
                <w:sz w:val="20"/>
                <w:szCs w:val="20"/>
              </w:rPr>
              <w:t>Glaze (300 litres @ $2.00 per litre)</w:t>
            </w:r>
          </w:p>
        </w:tc>
        <w:tc>
          <w:tcPr>
            <w:tcW w:w="7563" w:type="dxa"/>
          </w:tcPr>
          <w:p w14:paraId="28B0B2A8" w14:textId="386C561F" w:rsidR="008026BE" w:rsidRPr="00CF0004" w:rsidRDefault="001F399C" w:rsidP="00C06989">
            <w:pPr>
              <w:spacing w:after="0"/>
              <w:jc w:val="center"/>
              <w:rPr>
                <w:rFonts w:ascii="Arial" w:hAnsi="Arial" w:cs="Arial"/>
                <w:b/>
                <w:sz w:val="20"/>
                <w:szCs w:val="20"/>
              </w:rPr>
            </w:pPr>
            <w:r>
              <w:rPr>
                <w:rFonts w:ascii="Arial" w:hAnsi="Arial" w:cs="Arial"/>
                <w:b/>
                <w:sz w:val="20"/>
                <w:szCs w:val="20"/>
              </w:rPr>
              <w:t>$600</w:t>
            </w:r>
          </w:p>
        </w:tc>
      </w:tr>
      <w:tr w:rsidR="00EE227C" w14:paraId="03406A80" w14:textId="77777777" w:rsidTr="00C06989">
        <w:tc>
          <w:tcPr>
            <w:tcW w:w="7563" w:type="dxa"/>
          </w:tcPr>
          <w:p w14:paraId="01F0E3DD" w14:textId="1B9E0CFC" w:rsidR="00EE227C" w:rsidRDefault="001F399C" w:rsidP="00C06989">
            <w:pPr>
              <w:spacing w:after="0"/>
              <w:jc w:val="both"/>
              <w:rPr>
                <w:rFonts w:ascii="Arial" w:hAnsi="Arial" w:cs="Arial"/>
                <w:bCs/>
                <w:sz w:val="20"/>
                <w:szCs w:val="20"/>
              </w:rPr>
            </w:pPr>
            <w:r>
              <w:rPr>
                <w:rFonts w:ascii="Arial" w:hAnsi="Arial" w:cs="Arial"/>
                <w:bCs/>
                <w:sz w:val="20"/>
                <w:szCs w:val="20"/>
              </w:rPr>
              <w:t>Paint (80 litres @ $5.00 per litre)</w:t>
            </w:r>
          </w:p>
        </w:tc>
        <w:tc>
          <w:tcPr>
            <w:tcW w:w="7563" w:type="dxa"/>
          </w:tcPr>
          <w:p w14:paraId="11624D69" w14:textId="4658E0B1" w:rsidR="00EE227C" w:rsidRPr="00CF0004" w:rsidRDefault="001F399C" w:rsidP="00C06989">
            <w:pPr>
              <w:spacing w:after="0"/>
              <w:jc w:val="center"/>
              <w:rPr>
                <w:rFonts w:ascii="Arial" w:hAnsi="Arial" w:cs="Arial"/>
                <w:b/>
                <w:sz w:val="20"/>
                <w:szCs w:val="20"/>
              </w:rPr>
            </w:pPr>
            <w:r>
              <w:rPr>
                <w:rFonts w:ascii="Arial" w:hAnsi="Arial" w:cs="Arial"/>
                <w:b/>
                <w:sz w:val="20"/>
                <w:szCs w:val="20"/>
              </w:rPr>
              <w:t>$400</w:t>
            </w:r>
          </w:p>
        </w:tc>
      </w:tr>
      <w:tr w:rsidR="00EE227C" w14:paraId="6B335FBA" w14:textId="77777777" w:rsidTr="00C06989">
        <w:tc>
          <w:tcPr>
            <w:tcW w:w="7563" w:type="dxa"/>
          </w:tcPr>
          <w:p w14:paraId="781D6735" w14:textId="3DE818D7" w:rsidR="00EE227C" w:rsidRDefault="001F399C" w:rsidP="00C06989">
            <w:pPr>
              <w:spacing w:after="0"/>
              <w:jc w:val="both"/>
              <w:rPr>
                <w:rFonts w:ascii="Arial" w:hAnsi="Arial" w:cs="Arial"/>
                <w:bCs/>
                <w:sz w:val="20"/>
                <w:szCs w:val="20"/>
              </w:rPr>
            </w:pPr>
            <w:r>
              <w:rPr>
                <w:rFonts w:ascii="Arial" w:hAnsi="Arial" w:cs="Arial"/>
                <w:bCs/>
                <w:sz w:val="20"/>
                <w:szCs w:val="20"/>
              </w:rPr>
              <w:t>Sealant (200 litres @ $3.50 per litre)</w:t>
            </w:r>
          </w:p>
        </w:tc>
        <w:tc>
          <w:tcPr>
            <w:tcW w:w="7563" w:type="dxa"/>
          </w:tcPr>
          <w:p w14:paraId="1B0D6048" w14:textId="590921B6" w:rsidR="00EE227C" w:rsidRPr="00CF0004" w:rsidRDefault="001F399C" w:rsidP="00C06989">
            <w:pPr>
              <w:spacing w:after="0"/>
              <w:jc w:val="center"/>
              <w:rPr>
                <w:rFonts w:ascii="Arial" w:hAnsi="Arial" w:cs="Arial"/>
                <w:b/>
                <w:sz w:val="20"/>
                <w:szCs w:val="20"/>
              </w:rPr>
            </w:pPr>
            <w:r>
              <w:rPr>
                <w:rFonts w:ascii="Arial" w:hAnsi="Arial" w:cs="Arial"/>
                <w:b/>
                <w:sz w:val="20"/>
                <w:szCs w:val="20"/>
              </w:rPr>
              <w:t>$700</w:t>
            </w:r>
          </w:p>
        </w:tc>
      </w:tr>
      <w:tr w:rsidR="008026BE" w14:paraId="260DAD37" w14:textId="77777777" w:rsidTr="00C06989">
        <w:tc>
          <w:tcPr>
            <w:tcW w:w="15126" w:type="dxa"/>
            <w:gridSpan w:val="2"/>
          </w:tcPr>
          <w:p w14:paraId="51362A9D" w14:textId="77777777" w:rsidR="008026BE" w:rsidRPr="004838DF" w:rsidRDefault="008026BE" w:rsidP="00C06989">
            <w:pPr>
              <w:spacing w:after="0"/>
              <w:jc w:val="center"/>
              <w:rPr>
                <w:rFonts w:ascii="Arial" w:hAnsi="Arial" w:cs="Arial"/>
                <w:b/>
                <w:sz w:val="20"/>
                <w:szCs w:val="20"/>
              </w:rPr>
            </w:pPr>
            <w:r>
              <w:rPr>
                <w:rFonts w:ascii="Arial" w:hAnsi="Arial" w:cs="Arial"/>
                <w:b/>
                <w:sz w:val="20"/>
                <w:szCs w:val="20"/>
              </w:rPr>
              <w:t>Direct Labour</w:t>
            </w:r>
          </w:p>
        </w:tc>
      </w:tr>
      <w:tr w:rsidR="008026BE" w14:paraId="4173A608" w14:textId="77777777" w:rsidTr="00C06989">
        <w:tc>
          <w:tcPr>
            <w:tcW w:w="7563" w:type="dxa"/>
          </w:tcPr>
          <w:p w14:paraId="75BAEB32" w14:textId="2D20DC84" w:rsidR="008026BE" w:rsidRDefault="001F399C" w:rsidP="00C06989">
            <w:pPr>
              <w:spacing w:after="0"/>
              <w:jc w:val="both"/>
              <w:rPr>
                <w:rFonts w:ascii="Arial" w:hAnsi="Arial" w:cs="Arial"/>
                <w:bCs/>
                <w:sz w:val="20"/>
                <w:szCs w:val="20"/>
              </w:rPr>
            </w:pPr>
            <w:r>
              <w:rPr>
                <w:rFonts w:ascii="Arial" w:hAnsi="Arial" w:cs="Arial"/>
                <w:bCs/>
                <w:sz w:val="20"/>
                <w:szCs w:val="20"/>
              </w:rPr>
              <w:t>200 direct labour hours @ $30.00 per hour</w:t>
            </w:r>
          </w:p>
        </w:tc>
        <w:tc>
          <w:tcPr>
            <w:tcW w:w="7563" w:type="dxa"/>
          </w:tcPr>
          <w:p w14:paraId="1EDDE3AA" w14:textId="5470FEB8" w:rsidR="008026BE" w:rsidRPr="00CF0004" w:rsidRDefault="001F399C" w:rsidP="00C06989">
            <w:pPr>
              <w:spacing w:after="0"/>
              <w:jc w:val="center"/>
              <w:rPr>
                <w:rFonts w:ascii="Arial" w:hAnsi="Arial" w:cs="Arial"/>
                <w:b/>
                <w:sz w:val="20"/>
                <w:szCs w:val="20"/>
              </w:rPr>
            </w:pPr>
            <w:r>
              <w:rPr>
                <w:rFonts w:ascii="Arial" w:hAnsi="Arial" w:cs="Arial"/>
                <w:b/>
                <w:sz w:val="20"/>
                <w:szCs w:val="20"/>
              </w:rPr>
              <w:t>$6 000</w:t>
            </w:r>
          </w:p>
        </w:tc>
      </w:tr>
      <w:tr w:rsidR="008026BE" w14:paraId="253EB95C" w14:textId="77777777" w:rsidTr="00C06989">
        <w:tc>
          <w:tcPr>
            <w:tcW w:w="15126" w:type="dxa"/>
            <w:gridSpan w:val="2"/>
          </w:tcPr>
          <w:p w14:paraId="0CB5605E" w14:textId="77777777" w:rsidR="008026BE" w:rsidRPr="004838DF" w:rsidRDefault="008026BE" w:rsidP="00C06989">
            <w:pPr>
              <w:spacing w:after="0"/>
              <w:jc w:val="center"/>
              <w:rPr>
                <w:rFonts w:ascii="Arial" w:hAnsi="Arial" w:cs="Arial"/>
                <w:b/>
                <w:sz w:val="20"/>
                <w:szCs w:val="20"/>
              </w:rPr>
            </w:pPr>
            <w:r>
              <w:rPr>
                <w:rFonts w:ascii="Arial" w:hAnsi="Arial" w:cs="Arial"/>
                <w:b/>
                <w:sz w:val="20"/>
                <w:szCs w:val="20"/>
              </w:rPr>
              <w:t>Manufacturing Overheads</w:t>
            </w:r>
          </w:p>
        </w:tc>
      </w:tr>
      <w:tr w:rsidR="008026BE" w14:paraId="08655662" w14:textId="77777777" w:rsidTr="00C06989">
        <w:tc>
          <w:tcPr>
            <w:tcW w:w="7563" w:type="dxa"/>
          </w:tcPr>
          <w:p w14:paraId="7259D5A3" w14:textId="77777777" w:rsidR="008026BE" w:rsidRDefault="008026BE" w:rsidP="00C06989">
            <w:pPr>
              <w:spacing w:after="0"/>
              <w:jc w:val="both"/>
              <w:rPr>
                <w:rFonts w:ascii="Arial" w:hAnsi="Arial" w:cs="Arial"/>
                <w:bCs/>
                <w:sz w:val="20"/>
                <w:szCs w:val="20"/>
              </w:rPr>
            </w:pPr>
            <w:r>
              <w:rPr>
                <w:rFonts w:ascii="Arial" w:hAnsi="Arial" w:cs="Arial"/>
                <w:bCs/>
                <w:sz w:val="20"/>
                <w:szCs w:val="20"/>
              </w:rPr>
              <w:t>Total Overheads</w:t>
            </w:r>
          </w:p>
        </w:tc>
        <w:tc>
          <w:tcPr>
            <w:tcW w:w="7563" w:type="dxa"/>
          </w:tcPr>
          <w:p w14:paraId="7B65B889" w14:textId="2000C1B9" w:rsidR="008026BE" w:rsidRDefault="001F399C" w:rsidP="00C06989">
            <w:pPr>
              <w:spacing w:after="0"/>
              <w:jc w:val="center"/>
              <w:rPr>
                <w:rFonts w:ascii="Arial" w:hAnsi="Arial" w:cs="Arial"/>
                <w:bCs/>
                <w:sz w:val="20"/>
                <w:szCs w:val="20"/>
              </w:rPr>
            </w:pPr>
            <w:r>
              <w:rPr>
                <w:rFonts w:ascii="Arial" w:hAnsi="Arial" w:cs="Arial"/>
                <w:bCs/>
                <w:sz w:val="20"/>
                <w:szCs w:val="20"/>
              </w:rPr>
              <w:t>$79 000</w:t>
            </w:r>
          </w:p>
        </w:tc>
      </w:tr>
      <w:tr w:rsidR="008026BE" w14:paraId="417BF366" w14:textId="77777777" w:rsidTr="00C06989">
        <w:tc>
          <w:tcPr>
            <w:tcW w:w="7563" w:type="dxa"/>
          </w:tcPr>
          <w:p w14:paraId="32AFB5C2" w14:textId="77777777" w:rsidR="008026BE" w:rsidRDefault="008026BE" w:rsidP="00C06989">
            <w:pPr>
              <w:spacing w:after="0"/>
              <w:jc w:val="both"/>
              <w:rPr>
                <w:rFonts w:ascii="Arial" w:hAnsi="Arial" w:cs="Arial"/>
                <w:bCs/>
                <w:sz w:val="20"/>
                <w:szCs w:val="20"/>
              </w:rPr>
            </w:pPr>
            <w:r>
              <w:rPr>
                <w:rFonts w:ascii="Arial" w:hAnsi="Arial" w:cs="Arial"/>
                <w:bCs/>
                <w:sz w:val="20"/>
                <w:szCs w:val="20"/>
              </w:rPr>
              <w:t>Direct Labour Hours</w:t>
            </w:r>
          </w:p>
        </w:tc>
        <w:tc>
          <w:tcPr>
            <w:tcW w:w="7563" w:type="dxa"/>
          </w:tcPr>
          <w:p w14:paraId="19DCAA3F" w14:textId="4E81CD62" w:rsidR="008026BE" w:rsidRDefault="001F399C" w:rsidP="00C06989">
            <w:pPr>
              <w:spacing w:after="0"/>
              <w:jc w:val="center"/>
              <w:rPr>
                <w:rFonts w:ascii="Arial" w:hAnsi="Arial" w:cs="Arial"/>
                <w:bCs/>
                <w:sz w:val="20"/>
                <w:szCs w:val="20"/>
              </w:rPr>
            </w:pPr>
            <w:r>
              <w:rPr>
                <w:rFonts w:ascii="Arial" w:hAnsi="Arial" w:cs="Arial"/>
                <w:bCs/>
                <w:sz w:val="20"/>
                <w:szCs w:val="20"/>
              </w:rPr>
              <w:t>11 520</w:t>
            </w:r>
            <w:r w:rsidR="008026BE">
              <w:rPr>
                <w:rFonts w:ascii="Arial" w:hAnsi="Arial" w:cs="Arial"/>
                <w:bCs/>
                <w:sz w:val="20"/>
                <w:szCs w:val="20"/>
              </w:rPr>
              <w:t xml:space="preserve"> Hours</w:t>
            </w:r>
          </w:p>
        </w:tc>
      </w:tr>
      <w:tr w:rsidR="008026BE" w14:paraId="6216E6B2" w14:textId="77777777" w:rsidTr="00C06989">
        <w:tc>
          <w:tcPr>
            <w:tcW w:w="7563" w:type="dxa"/>
          </w:tcPr>
          <w:p w14:paraId="4B3578F4" w14:textId="77777777" w:rsidR="008026BE" w:rsidRDefault="008026BE" w:rsidP="00C06989">
            <w:pPr>
              <w:spacing w:after="0"/>
              <w:jc w:val="both"/>
              <w:rPr>
                <w:rFonts w:ascii="Arial" w:hAnsi="Arial" w:cs="Arial"/>
                <w:bCs/>
                <w:sz w:val="20"/>
                <w:szCs w:val="20"/>
              </w:rPr>
            </w:pPr>
            <w:r>
              <w:rPr>
                <w:rFonts w:ascii="Arial" w:hAnsi="Arial" w:cs="Arial"/>
                <w:bCs/>
                <w:sz w:val="20"/>
                <w:szCs w:val="20"/>
              </w:rPr>
              <w:t>Predetermined Overhead Rate</w:t>
            </w:r>
          </w:p>
        </w:tc>
        <w:tc>
          <w:tcPr>
            <w:tcW w:w="7563" w:type="dxa"/>
          </w:tcPr>
          <w:p w14:paraId="5D6E0DDE" w14:textId="2FB91478" w:rsidR="008026BE" w:rsidRDefault="008026BE" w:rsidP="00C06989">
            <w:pPr>
              <w:spacing w:after="0"/>
              <w:jc w:val="center"/>
              <w:rPr>
                <w:rFonts w:ascii="Arial" w:hAnsi="Arial" w:cs="Arial"/>
                <w:bCs/>
                <w:sz w:val="20"/>
                <w:szCs w:val="20"/>
              </w:rPr>
            </w:pPr>
            <w:r>
              <w:rPr>
                <w:rFonts w:ascii="Arial" w:hAnsi="Arial" w:cs="Arial"/>
                <w:bCs/>
                <w:sz w:val="20"/>
                <w:szCs w:val="20"/>
              </w:rPr>
              <w:t>$</w:t>
            </w:r>
            <w:r w:rsidR="001F399C">
              <w:rPr>
                <w:rFonts w:ascii="Arial" w:hAnsi="Arial" w:cs="Arial"/>
                <w:bCs/>
                <w:sz w:val="20"/>
                <w:szCs w:val="20"/>
              </w:rPr>
              <w:t>79 000</w:t>
            </w:r>
            <w:r>
              <w:rPr>
                <w:rFonts w:ascii="Arial" w:hAnsi="Arial" w:cs="Arial"/>
                <w:bCs/>
                <w:sz w:val="20"/>
                <w:szCs w:val="20"/>
              </w:rPr>
              <w:t>/</w:t>
            </w:r>
            <w:r w:rsidR="001F399C">
              <w:rPr>
                <w:rFonts w:ascii="Arial" w:hAnsi="Arial" w:cs="Arial"/>
                <w:bCs/>
                <w:sz w:val="20"/>
                <w:szCs w:val="20"/>
              </w:rPr>
              <w:t>11 52</w:t>
            </w:r>
            <w:r>
              <w:rPr>
                <w:rFonts w:ascii="Arial" w:hAnsi="Arial" w:cs="Arial"/>
                <w:bCs/>
                <w:sz w:val="20"/>
                <w:szCs w:val="20"/>
              </w:rPr>
              <w:t>0 = $</w:t>
            </w:r>
            <w:r w:rsidR="001F399C">
              <w:rPr>
                <w:rFonts w:ascii="Arial" w:hAnsi="Arial" w:cs="Arial"/>
                <w:bCs/>
                <w:sz w:val="20"/>
                <w:szCs w:val="20"/>
              </w:rPr>
              <w:t>6.86</w:t>
            </w:r>
            <w:r>
              <w:rPr>
                <w:rFonts w:ascii="Arial" w:hAnsi="Arial" w:cs="Arial"/>
                <w:bCs/>
                <w:sz w:val="20"/>
                <w:szCs w:val="20"/>
              </w:rPr>
              <w:t xml:space="preserve"> </w:t>
            </w:r>
            <w:r w:rsidR="001F399C">
              <w:rPr>
                <w:rFonts w:ascii="Arial" w:hAnsi="Arial" w:cs="Arial"/>
                <w:bCs/>
                <w:sz w:val="20"/>
                <w:szCs w:val="20"/>
              </w:rPr>
              <w:t>p</w:t>
            </w:r>
            <w:r>
              <w:rPr>
                <w:rFonts w:ascii="Arial" w:hAnsi="Arial" w:cs="Arial"/>
                <w:bCs/>
                <w:sz w:val="20"/>
                <w:szCs w:val="20"/>
              </w:rPr>
              <w:t xml:space="preserve">er </w:t>
            </w:r>
            <w:r w:rsidR="001F399C">
              <w:rPr>
                <w:rFonts w:ascii="Arial" w:hAnsi="Arial" w:cs="Arial"/>
                <w:bCs/>
                <w:sz w:val="20"/>
                <w:szCs w:val="20"/>
              </w:rPr>
              <w:t>d</w:t>
            </w:r>
            <w:r>
              <w:rPr>
                <w:rFonts w:ascii="Arial" w:hAnsi="Arial" w:cs="Arial"/>
                <w:bCs/>
                <w:sz w:val="20"/>
                <w:szCs w:val="20"/>
              </w:rPr>
              <w:t xml:space="preserve">irect </w:t>
            </w:r>
            <w:r w:rsidR="001F399C">
              <w:rPr>
                <w:rFonts w:ascii="Arial" w:hAnsi="Arial" w:cs="Arial"/>
                <w:bCs/>
                <w:sz w:val="20"/>
                <w:szCs w:val="20"/>
              </w:rPr>
              <w:t>l</w:t>
            </w:r>
            <w:r>
              <w:rPr>
                <w:rFonts w:ascii="Arial" w:hAnsi="Arial" w:cs="Arial"/>
                <w:bCs/>
                <w:sz w:val="20"/>
                <w:szCs w:val="20"/>
              </w:rPr>
              <w:t xml:space="preserve">abour </w:t>
            </w:r>
            <w:r w:rsidR="001F399C">
              <w:rPr>
                <w:rFonts w:ascii="Arial" w:hAnsi="Arial" w:cs="Arial"/>
                <w:bCs/>
                <w:sz w:val="20"/>
                <w:szCs w:val="20"/>
              </w:rPr>
              <w:t>h</w:t>
            </w:r>
            <w:r>
              <w:rPr>
                <w:rFonts w:ascii="Arial" w:hAnsi="Arial" w:cs="Arial"/>
                <w:bCs/>
                <w:sz w:val="20"/>
                <w:szCs w:val="20"/>
              </w:rPr>
              <w:t>our</w:t>
            </w:r>
          </w:p>
        </w:tc>
      </w:tr>
      <w:tr w:rsidR="008026BE" w14:paraId="2E83B234" w14:textId="77777777" w:rsidTr="00C06989">
        <w:tc>
          <w:tcPr>
            <w:tcW w:w="7563" w:type="dxa"/>
          </w:tcPr>
          <w:p w14:paraId="239D2DD5" w14:textId="77777777" w:rsidR="008026BE" w:rsidRDefault="008026BE" w:rsidP="00C06989">
            <w:pPr>
              <w:spacing w:after="0"/>
              <w:jc w:val="both"/>
              <w:rPr>
                <w:rFonts w:ascii="Arial" w:hAnsi="Arial" w:cs="Arial"/>
                <w:bCs/>
                <w:sz w:val="20"/>
                <w:szCs w:val="20"/>
              </w:rPr>
            </w:pPr>
          </w:p>
        </w:tc>
        <w:tc>
          <w:tcPr>
            <w:tcW w:w="7563" w:type="dxa"/>
          </w:tcPr>
          <w:p w14:paraId="5FF3FED2" w14:textId="1C52D013" w:rsidR="008026BE" w:rsidRPr="001F399C" w:rsidRDefault="008026BE" w:rsidP="00C06989">
            <w:pPr>
              <w:spacing w:after="0"/>
              <w:jc w:val="center"/>
              <w:rPr>
                <w:rFonts w:ascii="Arial" w:hAnsi="Arial" w:cs="Arial"/>
                <w:b/>
                <w:sz w:val="20"/>
                <w:szCs w:val="20"/>
              </w:rPr>
            </w:pPr>
            <w:r>
              <w:rPr>
                <w:rFonts w:ascii="Arial" w:hAnsi="Arial" w:cs="Arial"/>
                <w:bCs/>
                <w:sz w:val="20"/>
                <w:szCs w:val="20"/>
              </w:rPr>
              <w:t xml:space="preserve">Therefore, </w:t>
            </w:r>
            <w:r w:rsidR="001F399C">
              <w:rPr>
                <w:rFonts w:ascii="Arial" w:hAnsi="Arial" w:cs="Arial"/>
                <w:bCs/>
                <w:sz w:val="20"/>
                <w:szCs w:val="20"/>
              </w:rPr>
              <w:t xml:space="preserve">200 direct labour hours x $6.86 per direct labour hour = </w:t>
            </w:r>
            <w:r w:rsidR="001F399C">
              <w:rPr>
                <w:rFonts w:ascii="Arial" w:hAnsi="Arial" w:cs="Arial"/>
                <w:b/>
                <w:sz w:val="20"/>
                <w:szCs w:val="20"/>
              </w:rPr>
              <w:t>$1 372</w:t>
            </w:r>
          </w:p>
        </w:tc>
      </w:tr>
      <w:tr w:rsidR="008026BE" w14:paraId="0FCE4DBD" w14:textId="77777777" w:rsidTr="00C06989">
        <w:tc>
          <w:tcPr>
            <w:tcW w:w="15126" w:type="dxa"/>
            <w:gridSpan w:val="2"/>
          </w:tcPr>
          <w:p w14:paraId="0D584EA8" w14:textId="371D8603" w:rsidR="008026BE" w:rsidRPr="003268BA" w:rsidRDefault="008026BE" w:rsidP="00C06989">
            <w:pPr>
              <w:spacing w:after="0"/>
              <w:jc w:val="center"/>
              <w:rPr>
                <w:rFonts w:ascii="Arial" w:hAnsi="Arial" w:cs="Arial"/>
                <w:b/>
                <w:sz w:val="20"/>
                <w:szCs w:val="20"/>
              </w:rPr>
            </w:pPr>
            <w:r>
              <w:rPr>
                <w:rFonts w:ascii="Arial" w:hAnsi="Arial" w:cs="Arial"/>
                <w:b/>
                <w:sz w:val="20"/>
                <w:szCs w:val="20"/>
              </w:rPr>
              <w:t xml:space="preserve">Standard Cost of Making a </w:t>
            </w:r>
            <w:r w:rsidR="001F399C">
              <w:rPr>
                <w:rFonts w:ascii="Arial" w:hAnsi="Arial" w:cs="Arial"/>
                <w:b/>
                <w:sz w:val="20"/>
                <w:szCs w:val="20"/>
              </w:rPr>
              <w:t>Batch</w:t>
            </w:r>
            <w:r w:rsidR="00CA6A11">
              <w:rPr>
                <w:rFonts w:ascii="Arial" w:hAnsi="Arial" w:cs="Arial"/>
                <w:b/>
                <w:sz w:val="20"/>
                <w:szCs w:val="20"/>
              </w:rPr>
              <w:t xml:space="preserve"> of 2000 Incense Burners</w:t>
            </w:r>
          </w:p>
        </w:tc>
      </w:tr>
      <w:tr w:rsidR="008026BE" w14:paraId="4358FB12" w14:textId="77777777" w:rsidTr="00C06989">
        <w:tc>
          <w:tcPr>
            <w:tcW w:w="7563" w:type="dxa"/>
          </w:tcPr>
          <w:p w14:paraId="788902CE" w14:textId="77777777" w:rsidR="008026BE" w:rsidRDefault="008026BE" w:rsidP="00C06989">
            <w:pPr>
              <w:spacing w:after="0"/>
              <w:jc w:val="both"/>
              <w:rPr>
                <w:rFonts w:ascii="Arial" w:hAnsi="Arial" w:cs="Arial"/>
                <w:bCs/>
                <w:sz w:val="20"/>
                <w:szCs w:val="20"/>
              </w:rPr>
            </w:pPr>
            <w:r w:rsidRPr="00CD4886">
              <w:rPr>
                <w:rFonts w:ascii="Arial" w:hAnsi="Arial" w:cs="Arial"/>
                <w:b/>
                <w:sz w:val="20"/>
                <w:szCs w:val="20"/>
              </w:rPr>
              <w:t>Direct Materials</w:t>
            </w:r>
          </w:p>
        </w:tc>
        <w:tc>
          <w:tcPr>
            <w:tcW w:w="7563" w:type="dxa"/>
          </w:tcPr>
          <w:p w14:paraId="3B3D8D0D" w14:textId="77019D80" w:rsidR="008026BE" w:rsidRDefault="00CA6A11" w:rsidP="00C06989">
            <w:pPr>
              <w:spacing w:after="0"/>
              <w:jc w:val="center"/>
              <w:rPr>
                <w:rFonts w:ascii="Arial" w:hAnsi="Arial" w:cs="Arial"/>
                <w:bCs/>
                <w:sz w:val="20"/>
                <w:szCs w:val="20"/>
              </w:rPr>
            </w:pPr>
            <w:r>
              <w:rPr>
                <w:rFonts w:ascii="Arial" w:hAnsi="Arial" w:cs="Arial"/>
                <w:bCs/>
                <w:sz w:val="20"/>
                <w:szCs w:val="20"/>
              </w:rPr>
              <w:t>$5 700.00</w:t>
            </w:r>
          </w:p>
        </w:tc>
      </w:tr>
      <w:tr w:rsidR="008026BE" w14:paraId="3B36FB07" w14:textId="77777777" w:rsidTr="00C06989">
        <w:tc>
          <w:tcPr>
            <w:tcW w:w="7563" w:type="dxa"/>
          </w:tcPr>
          <w:p w14:paraId="47A4C917" w14:textId="77777777" w:rsidR="008026BE" w:rsidRDefault="008026BE" w:rsidP="00C06989">
            <w:pPr>
              <w:spacing w:after="0"/>
              <w:jc w:val="both"/>
              <w:rPr>
                <w:rFonts w:ascii="Arial" w:hAnsi="Arial" w:cs="Arial"/>
                <w:bCs/>
                <w:sz w:val="20"/>
                <w:szCs w:val="20"/>
              </w:rPr>
            </w:pPr>
            <w:r>
              <w:rPr>
                <w:rFonts w:ascii="Arial" w:hAnsi="Arial" w:cs="Arial"/>
                <w:b/>
                <w:sz w:val="20"/>
                <w:szCs w:val="20"/>
              </w:rPr>
              <w:t>Direct Labour</w:t>
            </w:r>
          </w:p>
        </w:tc>
        <w:tc>
          <w:tcPr>
            <w:tcW w:w="7563" w:type="dxa"/>
          </w:tcPr>
          <w:p w14:paraId="17C3523F" w14:textId="1D979194" w:rsidR="008026BE" w:rsidRDefault="00CA6A11" w:rsidP="00C06989">
            <w:pPr>
              <w:spacing w:after="0"/>
              <w:jc w:val="center"/>
              <w:rPr>
                <w:rFonts w:ascii="Arial" w:hAnsi="Arial" w:cs="Arial"/>
                <w:bCs/>
                <w:sz w:val="20"/>
                <w:szCs w:val="20"/>
              </w:rPr>
            </w:pPr>
            <w:r>
              <w:rPr>
                <w:rFonts w:ascii="Arial" w:hAnsi="Arial" w:cs="Arial"/>
                <w:bCs/>
                <w:sz w:val="20"/>
                <w:szCs w:val="20"/>
              </w:rPr>
              <w:t>$6 000.00</w:t>
            </w:r>
          </w:p>
        </w:tc>
      </w:tr>
      <w:tr w:rsidR="008026BE" w14:paraId="68807DAF" w14:textId="77777777" w:rsidTr="00C06989">
        <w:tc>
          <w:tcPr>
            <w:tcW w:w="7563" w:type="dxa"/>
          </w:tcPr>
          <w:p w14:paraId="4749019A" w14:textId="77777777" w:rsidR="008026BE" w:rsidRDefault="008026BE" w:rsidP="00C06989">
            <w:pPr>
              <w:spacing w:after="0"/>
              <w:jc w:val="both"/>
              <w:rPr>
                <w:rFonts w:ascii="Arial" w:hAnsi="Arial" w:cs="Arial"/>
                <w:bCs/>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56CF446A" w14:textId="0675B5BA" w:rsidR="008026BE" w:rsidRDefault="00CA6A11" w:rsidP="00C06989">
            <w:pPr>
              <w:spacing w:after="0"/>
              <w:jc w:val="center"/>
              <w:rPr>
                <w:rFonts w:ascii="Arial" w:hAnsi="Arial" w:cs="Arial"/>
                <w:bCs/>
                <w:sz w:val="20"/>
                <w:szCs w:val="20"/>
              </w:rPr>
            </w:pPr>
            <w:r>
              <w:rPr>
                <w:rFonts w:ascii="Arial" w:hAnsi="Arial" w:cs="Arial"/>
                <w:bCs/>
                <w:sz w:val="20"/>
                <w:szCs w:val="20"/>
              </w:rPr>
              <w:t>$1 372.00</w:t>
            </w:r>
          </w:p>
        </w:tc>
      </w:tr>
      <w:tr w:rsidR="008026BE" w14:paraId="48DFB96E" w14:textId="77777777" w:rsidTr="00C06989">
        <w:tc>
          <w:tcPr>
            <w:tcW w:w="7563" w:type="dxa"/>
          </w:tcPr>
          <w:p w14:paraId="246280FC" w14:textId="77777777" w:rsidR="008026BE" w:rsidRDefault="008026BE" w:rsidP="00C06989">
            <w:pPr>
              <w:spacing w:after="0"/>
              <w:jc w:val="both"/>
              <w:rPr>
                <w:rFonts w:ascii="Arial" w:hAnsi="Arial" w:cs="Arial"/>
                <w:bCs/>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71FB184A" w14:textId="7381A26A" w:rsidR="008026BE" w:rsidRPr="003268BA" w:rsidRDefault="008026BE" w:rsidP="00C06989">
            <w:pPr>
              <w:spacing w:after="0"/>
              <w:jc w:val="center"/>
              <w:rPr>
                <w:rFonts w:ascii="Arial" w:hAnsi="Arial" w:cs="Arial"/>
                <w:b/>
                <w:sz w:val="20"/>
                <w:szCs w:val="20"/>
              </w:rPr>
            </w:pPr>
            <w:r w:rsidRPr="003268BA">
              <w:rPr>
                <w:rFonts w:ascii="Arial" w:hAnsi="Arial" w:cs="Arial"/>
                <w:b/>
                <w:sz w:val="20"/>
                <w:szCs w:val="20"/>
              </w:rPr>
              <w:t>$</w:t>
            </w:r>
            <w:r w:rsidR="00CA6A11">
              <w:rPr>
                <w:rFonts w:ascii="Arial" w:hAnsi="Arial" w:cs="Arial"/>
                <w:b/>
                <w:sz w:val="20"/>
                <w:szCs w:val="20"/>
              </w:rPr>
              <w:t>13 072.00</w:t>
            </w:r>
          </w:p>
        </w:tc>
      </w:tr>
      <w:tr w:rsidR="008026BE" w14:paraId="3B63987D" w14:textId="77777777" w:rsidTr="00C06989">
        <w:tc>
          <w:tcPr>
            <w:tcW w:w="15126" w:type="dxa"/>
            <w:gridSpan w:val="2"/>
          </w:tcPr>
          <w:p w14:paraId="49D99630" w14:textId="7B428C04" w:rsidR="008026BE" w:rsidRPr="001016EF" w:rsidRDefault="008026BE" w:rsidP="00C06989">
            <w:pPr>
              <w:spacing w:after="0"/>
              <w:jc w:val="center"/>
              <w:rPr>
                <w:rFonts w:ascii="Arial" w:hAnsi="Arial" w:cs="Arial"/>
                <w:b/>
                <w:sz w:val="20"/>
                <w:szCs w:val="20"/>
              </w:rPr>
            </w:pPr>
            <w:r>
              <w:rPr>
                <w:rFonts w:ascii="Arial" w:hAnsi="Arial" w:cs="Arial"/>
                <w:b/>
                <w:sz w:val="20"/>
                <w:szCs w:val="20"/>
              </w:rPr>
              <w:t xml:space="preserve">Cost of </w:t>
            </w:r>
            <w:r w:rsidR="00CA6A11">
              <w:rPr>
                <w:rFonts w:ascii="Arial" w:hAnsi="Arial" w:cs="Arial"/>
                <w:b/>
                <w:sz w:val="20"/>
                <w:szCs w:val="20"/>
              </w:rPr>
              <w:t>Making One Incense Burner</w:t>
            </w:r>
          </w:p>
        </w:tc>
      </w:tr>
      <w:tr w:rsidR="008026BE" w14:paraId="5966FB26" w14:textId="77777777" w:rsidTr="00C06989">
        <w:tc>
          <w:tcPr>
            <w:tcW w:w="7563" w:type="dxa"/>
          </w:tcPr>
          <w:p w14:paraId="76DDC035" w14:textId="4BB272A3" w:rsidR="008026BE" w:rsidRDefault="00CA6A11" w:rsidP="00C06989">
            <w:pPr>
              <w:spacing w:after="0"/>
              <w:jc w:val="center"/>
              <w:rPr>
                <w:rFonts w:ascii="Arial" w:hAnsi="Arial" w:cs="Arial"/>
                <w:bCs/>
                <w:sz w:val="20"/>
                <w:szCs w:val="20"/>
              </w:rPr>
            </w:pPr>
            <w:r>
              <w:rPr>
                <w:rFonts w:ascii="Arial" w:hAnsi="Arial" w:cs="Arial"/>
                <w:bCs/>
                <w:sz w:val="20"/>
                <w:szCs w:val="20"/>
              </w:rPr>
              <w:t>$13 072/2 000</w:t>
            </w:r>
          </w:p>
        </w:tc>
        <w:tc>
          <w:tcPr>
            <w:tcW w:w="7563" w:type="dxa"/>
          </w:tcPr>
          <w:p w14:paraId="3423B86D" w14:textId="772941A5" w:rsidR="008026BE" w:rsidRPr="001016EF" w:rsidRDefault="008026BE" w:rsidP="00C06989">
            <w:pPr>
              <w:spacing w:after="0"/>
              <w:jc w:val="center"/>
              <w:rPr>
                <w:rFonts w:ascii="Arial" w:hAnsi="Arial" w:cs="Arial"/>
                <w:b/>
                <w:sz w:val="20"/>
                <w:szCs w:val="20"/>
              </w:rPr>
            </w:pPr>
            <w:r>
              <w:rPr>
                <w:rFonts w:ascii="Arial" w:hAnsi="Arial" w:cs="Arial"/>
                <w:b/>
                <w:sz w:val="20"/>
                <w:szCs w:val="20"/>
              </w:rPr>
              <w:t>$</w:t>
            </w:r>
            <w:r w:rsidR="00CA6A11">
              <w:rPr>
                <w:rFonts w:ascii="Arial" w:hAnsi="Arial" w:cs="Arial"/>
                <w:b/>
                <w:sz w:val="20"/>
                <w:szCs w:val="20"/>
              </w:rPr>
              <w:t>6.54</w:t>
            </w:r>
          </w:p>
        </w:tc>
      </w:tr>
    </w:tbl>
    <w:p w14:paraId="306982BA" w14:textId="77777777" w:rsidR="004838DF" w:rsidRDefault="004838DF" w:rsidP="00100CA8">
      <w:pPr>
        <w:spacing w:after="0"/>
        <w:jc w:val="center"/>
        <w:rPr>
          <w:rFonts w:ascii="Arial" w:hAnsi="Arial" w:cs="Arial"/>
          <w:b/>
          <w:sz w:val="20"/>
          <w:szCs w:val="20"/>
        </w:rPr>
      </w:pPr>
    </w:p>
    <w:p w14:paraId="5FF3025C" w14:textId="013C4C91" w:rsidR="00D00310" w:rsidRPr="00100CA8" w:rsidRDefault="00B1740D" w:rsidP="00100CA8">
      <w:pPr>
        <w:spacing w:after="0"/>
        <w:jc w:val="center"/>
        <w:rPr>
          <w:rFonts w:ascii="Arial" w:hAnsi="Arial" w:cs="Arial"/>
          <w:b/>
          <w:sz w:val="20"/>
          <w:szCs w:val="20"/>
        </w:rPr>
      </w:pPr>
      <w:r>
        <w:rPr>
          <w:rFonts w:ascii="Arial" w:hAnsi="Arial" w:cs="Arial"/>
          <w:b/>
          <w:sz w:val="20"/>
          <w:szCs w:val="20"/>
        </w:rPr>
        <w:t>Question 4.17</w:t>
      </w:r>
    </w:p>
    <w:p w14:paraId="08AE6894" w14:textId="77777777" w:rsidR="006B2DDB" w:rsidRPr="00100CA8" w:rsidRDefault="006B2DDB" w:rsidP="00100CA8">
      <w:pPr>
        <w:spacing w:after="0"/>
        <w:jc w:val="both"/>
        <w:rPr>
          <w:rFonts w:ascii="Arial" w:hAnsi="Arial" w:cs="Arial"/>
          <w:b/>
          <w:sz w:val="20"/>
          <w:szCs w:val="20"/>
        </w:rPr>
      </w:pPr>
    </w:p>
    <w:p w14:paraId="25EEB17C" w14:textId="77777777" w:rsidR="006B2DDB" w:rsidRDefault="006B2DDB" w:rsidP="00100CA8">
      <w:pPr>
        <w:spacing w:after="0"/>
        <w:jc w:val="both"/>
        <w:rPr>
          <w:rFonts w:ascii="Arial" w:hAnsi="Arial" w:cs="Arial"/>
          <w:b/>
          <w:sz w:val="20"/>
          <w:szCs w:val="20"/>
        </w:rPr>
      </w:pPr>
      <w:r w:rsidRPr="00100CA8">
        <w:rPr>
          <w:rFonts w:ascii="Arial" w:hAnsi="Arial" w:cs="Arial"/>
          <w:b/>
          <w:sz w:val="20"/>
          <w:szCs w:val="20"/>
        </w:rPr>
        <w:t>Requirement A</w:t>
      </w:r>
    </w:p>
    <w:p w14:paraId="511BB2F8" w14:textId="77777777" w:rsidR="00250B04" w:rsidRDefault="00250B04" w:rsidP="00100CA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25320E" w:rsidRPr="00100CA8" w14:paraId="0E20F6E8" w14:textId="77777777" w:rsidTr="00250B04">
        <w:trPr>
          <w:trHeight w:val="325"/>
        </w:trPr>
        <w:tc>
          <w:tcPr>
            <w:tcW w:w="5382" w:type="dxa"/>
            <w:vMerge w:val="restart"/>
            <w:vAlign w:val="center"/>
          </w:tcPr>
          <w:p w14:paraId="2EADB487" w14:textId="77777777" w:rsidR="0025320E" w:rsidRPr="00100CA8" w:rsidRDefault="00250B04" w:rsidP="00100CA8">
            <w:pPr>
              <w:spacing w:after="0"/>
              <w:jc w:val="center"/>
              <w:rPr>
                <w:rFonts w:ascii="Arial" w:hAnsi="Arial" w:cs="Arial"/>
                <w:b/>
                <w:sz w:val="20"/>
                <w:szCs w:val="20"/>
              </w:rPr>
            </w:pPr>
            <w:r>
              <w:rPr>
                <w:rFonts w:ascii="Arial" w:hAnsi="Arial" w:cs="Arial"/>
                <w:b/>
                <w:sz w:val="20"/>
                <w:szCs w:val="20"/>
              </w:rPr>
              <w:t>Direct Materials Price Variance</w:t>
            </w:r>
            <w:r w:rsidR="0025320E" w:rsidRPr="00100CA8">
              <w:rPr>
                <w:rFonts w:ascii="Arial" w:hAnsi="Arial" w:cs="Arial"/>
                <w:b/>
                <w:sz w:val="20"/>
                <w:szCs w:val="20"/>
              </w:rPr>
              <w:t xml:space="preserve"> =</w:t>
            </w:r>
          </w:p>
        </w:tc>
        <w:tc>
          <w:tcPr>
            <w:tcW w:w="8792" w:type="dxa"/>
            <w:vAlign w:val="center"/>
          </w:tcPr>
          <w:p w14:paraId="58F3701D" w14:textId="77777777" w:rsidR="0025320E" w:rsidRPr="00AD4191" w:rsidRDefault="00250B04" w:rsidP="00100CA8">
            <w:pPr>
              <w:spacing w:after="0"/>
              <w:jc w:val="center"/>
              <w:rPr>
                <w:rFonts w:ascii="Arial" w:hAnsi="Arial" w:cs="Arial"/>
                <w:sz w:val="20"/>
                <w:szCs w:val="20"/>
              </w:rPr>
            </w:pPr>
            <w:r w:rsidRPr="00AD4191">
              <w:rPr>
                <w:rFonts w:ascii="Arial" w:hAnsi="Arial" w:cs="Arial"/>
                <w:sz w:val="20"/>
                <w:szCs w:val="20"/>
              </w:rPr>
              <w:t>(AP – SP) x AQP</w:t>
            </w:r>
          </w:p>
        </w:tc>
      </w:tr>
      <w:tr w:rsidR="0025320E" w:rsidRPr="00100CA8" w14:paraId="6A7A7F08" w14:textId="77777777" w:rsidTr="00250B04">
        <w:trPr>
          <w:trHeight w:val="325"/>
        </w:trPr>
        <w:tc>
          <w:tcPr>
            <w:tcW w:w="5382" w:type="dxa"/>
            <w:vMerge/>
            <w:vAlign w:val="center"/>
          </w:tcPr>
          <w:p w14:paraId="21ACEB1D" w14:textId="77777777" w:rsidR="0025320E" w:rsidRPr="00100CA8" w:rsidRDefault="0025320E" w:rsidP="00100CA8">
            <w:pPr>
              <w:spacing w:after="0"/>
              <w:jc w:val="center"/>
              <w:rPr>
                <w:rFonts w:ascii="Arial" w:hAnsi="Arial" w:cs="Arial"/>
                <w:b/>
                <w:sz w:val="20"/>
                <w:szCs w:val="20"/>
              </w:rPr>
            </w:pPr>
          </w:p>
        </w:tc>
        <w:tc>
          <w:tcPr>
            <w:tcW w:w="8792" w:type="dxa"/>
            <w:vAlign w:val="center"/>
          </w:tcPr>
          <w:p w14:paraId="01C4804B" w14:textId="77777777" w:rsidR="0025320E" w:rsidRPr="00AD4191" w:rsidRDefault="00250B04" w:rsidP="00100CA8">
            <w:pPr>
              <w:spacing w:after="0"/>
              <w:jc w:val="center"/>
              <w:rPr>
                <w:rFonts w:ascii="Arial" w:hAnsi="Arial" w:cs="Arial"/>
                <w:sz w:val="20"/>
                <w:szCs w:val="20"/>
              </w:rPr>
            </w:pPr>
            <w:r w:rsidRPr="00AD4191">
              <w:rPr>
                <w:rFonts w:ascii="Arial" w:hAnsi="Arial" w:cs="Arial"/>
                <w:sz w:val="20"/>
                <w:szCs w:val="20"/>
              </w:rPr>
              <w:t>ie. (Actual Price of Input – Standard Price of Input) x Actual Quantity of Input Purchased</w:t>
            </w:r>
          </w:p>
        </w:tc>
      </w:tr>
    </w:tbl>
    <w:p w14:paraId="7868422D" w14:textId="77777777" w:rsidR="006B2DDB" w:rsidRPr="00100CA8" w:rsidRDefault="006B2DDB" w:rsidP="00100CA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250B04" w:rsidRPr="00100CA8" w14:paraId="4DB95084" w14:textId="77777777" w:rsidTr="009C7907">
        <w:trPr>
          <w:trHeight w:val="660"/>
        </w:trPr>
        <w:tc>
          <w:tcPr>
            <w:tcW w:w="5382" w:type="dxa"/>
            <w:vAlign w:val="center"/>
          </w:tcPr>
          <w:p w14:paraId="52BFBB3F" w14:textId="77777777" w:rsidR="00250B04" w:rsidRPr="00100CA8" w:rsidRDefault="00250B04" w:rsidP="00250B04">
            <w:pPr>
              <w:spacing w:after="0"/>
              <w:jc w:val="center"/>
              <w:rPr>
                <w:rFonts w:ascii="Arial" w:hAnsi="Arial" w:cs="Arial"/>
                <w:b/>
                <w:sz w:val="20"/>
                <w:szCs w:val="20"/>
              </w:rPr>
            </w:pPr>
            <w:r>
              <w:rPr>
                <w:rFonts w:ascii="Arial" w:hAnsi="Arial" w:cs="Arial"/>
                <w:b/>
                <w:sz w:val="20"/>
                <w:szCs w:val="20"/>
              </w:rPr>
              <w:t>Direct Materials Price Variance</w:t>
            </w:r>
            <w:r w:rsidRPr="00100CA8">
              <w:rPr>
                <w:rFonts w:ascii="Arial" w:hAnsi="Arial" w:cs="Arial"/>
                <w:b/>
                <w:sz w:val="20"/>
                <w:szCs w:val="20"/>
              </w:rPr>
              <w:t xml:space="preserve"> =</w:t>
            </w:r>
          </w:p>
        </w:tc>
        <w:tc>
          <w:tcPr>
            <w:tcW w:w="8792" w:type="dxa"/>
            <w:vAlign w:val="center"/>
          </w:tcPr>
          <w:p w14:paraId="207F4651" w14:textId="77777777" w:rsidR="00250B04" w:rsidRPr="002721C6" w:rsidRDefault="00250B04" w:rsidP="00250B04">
            <w:pPr>
              <w:spacing w:after="0"/>
              <w:jc w:val="center"/>
              <w:rPr>
                <w:rFonts w:ascii="Arial" w:hAnsi="Arial" w:cs="Arial"/>
                <w:sz w:val="20"/>
                <w:szCs w:val="20"/>
              </w:rPr>
            </w:pPr>
            <w:r>
              <w:rPr>
                <w:rFonts w:ascii="Arial" w:hAnsi="Arial" w:cs="Arial"/>
                <w:sz w:val="20"/>
                <w:szCs w:val="20"/>
              </w:rPr>
              <w:t>(11.00 – 10.00) x 950</w:t>
            </w:r>
          </w:p>
        </w:tc>
      </w:tr>
    </w:tbl>
    <w:p w14:paraId="5952AF8B" w14:textId="77777777" w:rsidR="00D00310" w:rsidRPr="00100CA8" w:rsidRDefault="00D00310"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25320E" w:rsidRPr="00100CA8" w14:paraId="5B10E67B" w14:textId="77777777" w:rsidTr="00250B04">
        <w:trPr>
          <w:trHeight w:val="660"/>
        </w:trPr>
        <w:tc>
          <w:tcPr>
            <w:tcW w:w="5382" w:type="dxa"/>
            <w:vAlign w:val="center"/>
          </w:tcPr>
          <w:p w14:paraId="54254E4C" w14:textId="77777777" w:rsidR="0025320E" w:rsidRPr="00100CA8" w:rsidRDefault="00555B8B" w:rsidP="00100CA8">
            <w:pPr>
              <w:spacing w:after="0"/>
              <w:jc w:val="center"/>
              <w:rPr>
                <w:rFonts w:ascii="Arial" w:hAnsi="Arial" w:cs="Arial"/>
                <w:b/>
                <w:sz w:val="20"/>
                <w:szCs w:val="20"/>
              </w:rPr>
            </w:pPr>
            <w:r w:rsidRPr="00555B8B">
              <w:rPr>
                <w:rFonts w:ascii="Arial" w:hAnsi="Arial" w:cs="Arial"/>
                <w:b/>
                <w:sz w:val="20"/>
                <w:szCs w:val="20"/>
              </w:rPr>
              <w:t>Direct Materials Price Variance =</w:t>
            </w:r>
          </w:p>
        </w:tc>
        <w:tc>
          <w:tcPr>
            <w:tcW w:w="8792" w:type="dxa"/>
            <w:vAlign w:val="center"/>
          </w:tcPr>
          <w:p w14:paraId="36399B8B" w14:textId="77777777" w:rsidR="0025320E" w:rsidRPr="002421EB" w:rsidRDefault="00555B8B" w:rsidP="00100CA8">
            <w:pPr>
              <w:spacing w:after="0"/>
              <w:jc w:val="center"/>
              <w:rPr>
                <w:rFonts w:ascii="Arial" w:hAnsi="Arial" w:cs="Arial"/>
                <w:b/>
                <w:sz w:val="20"/>
                <w:szCs w:val="20"/>
              </w:rPr>
            </w:pPr>
            <w:r w:rsidRPr="002421EB">
              <w:rPr>
                <w:rFonts w:ascii="Arial" w:hAnsi="Arial" w:cs="Arial"/>
                <w:b/>
                <w:sz w:val="20"/>
                <w:szCs w:val="20"/>
              </w:rPr>
              <w:t>$950 U</w:t>
            </w:r>
          </w:p>
        </w:tc>
      </w:tr>
    </w:tbl>
    <w:p w14:paraId="3266E55C" w14:textId="77777777" w:rsidR="00872946" w:rsidRPr="00100CA8" w:rsidRDefault="00872946" w:rsidP="00100CA8">
      <w:pPr>
        <w:spacing w:after="0"/>
        <w:rPr>
          <w:rFonts w:ascii="Arial" w:hAnsi="Arial" w:cs="Arial"/>
          <w:sz w:val="20"/>
          <w:szCs w:val="20"/>
        </w:rPr>
      </w:pPr>
    </w:p>
    <w:p w14:paraId="3079CABF" w14:textId="77777777" w:rsidR="0025320E" w:rsidRDefault="00AD4191" w:rsidP="00100CA8">
      <w:pPr>
        <w:spacing w:after="0"/>
        <w:rPr>
          <w:rFonts w:ascii="Arial" w:hAnsi="Arial" w:cs="Arial"/>
          <w:b/>
          <w:sz w:val="20"/>
          <w:szCs w:val="20"/>
        </w:rPr>
      </w:pPr>
      <w:r>
        <w:rPr>
          <w:rFonts w:ascii="Arial" w:hAnsi="Arial" w:cs="Arial"/>
          <w:b/>
          <w:sz w:val="20"/>
          <w:szCs w:val="20"/>
        </w:rPr>
        <w:lastRenderedPageBreak/>
        <w:t>Requirement B</w:t>
      </w:r>
    </w:p>
    <w:p w14:paraId="4B63D070" w14:textId="77777777" w:rsidR="00AD4191" w:rsidRDefault="00AD4191"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AD4191" w:rsidRPr="00100CA8" w14:paraId="6046B688" w14:textId="77777777" w:rsidTr="00CD2DED">
        <w:trPr>
          <w:trHeight w:val="325"/>
        </w:trPr>
        <w:tc>
          <w:tcPr>
            <w:tcW w:w="5382" w:type="dxa"/>
            <w:vMerge w:val="restart"/>
            <w:vAlign w:val="center"/>
          </w:tcPr>
          <w:p w14:paraId="4F40245D" w14:textId="77777777" w:rsidR="00AD4191" w:rsidRPr="00100CA8" w:rsidRDefault="00AD4191" w:rsidP="00AD4191">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6ABFEF28" w14:textId="77777777" w:rsidR="00AD4191" w:rsidRPr="00AD4191" w:rsidRDefault="00AD4191" w:rsidP="00CD2DED">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 xml:space="preserve">AQI - </w:t>
            </w:r>
            <w:r w:rsidR="00CD2DED">
              <w:rPr>
                <w:rFonts w:ascii="Arial" w:hAnsi="Arial" w:cs="Arial"/>
                <w:sz w:val="20"/>
                <w:szCs w:val="20"/>
              </w:rPr>
              <w:t>SQA</w:t>
            </w:r>
            <w:r w:rsidRPr="00AD4191">
              <w:rPr>
                <w:rFonts w:ascii="Arial" w:hAnsi="Arial" w:cs="Arial"/>
                <w:sz w:val="20"/>
                <w:szCs w:val="20"/>
              </w:rPr>
              <w:t>)</w:t>
            </w:r>
            <w:r w:rsidR="00CD2DED">
              <w:rPr>
                <w:rFonts w:ascii="Arial" w:hAnsi="Arial" w:cs="Arial"/>
                <w:sz w:val="20"/>
                <w:szCs w:val="20"/>
              </w:rPr>
              <w:t xml:space="preserve"> x SP</w:t>
            </w:r>
          </w:p>
        </w:tc>
      </w:tr>
      <w:tr w:rsidR="00AD4191" w:rsidRPr="00100CA8" w14:paraId="0C287AAC" w14:textId="77777777" w:rsidTr="00CD2DED">
        <w:trPr>
          <w:trHeight w:val="325"/>
        </w:trPr>
        <w:tc>
          <w:tcPr>
            <w:tcW w:w="5382" w:type="dxa"/>
            <w:vMerge/>
            <w:vAlign w:val="center"/>
          </w:tcPr>
          <w:p w14:paraId="13D579EB" w14:textId="77777777" w:rsidR="00AD4191" w:rsidRPr="00100CA8" w:rsidRDefault="00AD4191" w:rsidP="00AF1C30">
            <w:pPr>
              <w:spacing w:after="0"/>
              <w:jc w:val="center"/>
              <w:rPr>
                <w:rFonts w:ascii="Arial" w:hAnsi="Arial" w:cs="Arial"/>
                <w:b/>
                <w:sz w:val="20"/>
                <w:szCs w:val="20"/>
              </w:rPr>
            </w:pPr>
          </w:p>
        </w:tc>
        <w:tc>
          <w:tcPr>
            <w:tcW w:w="8792" w:type="dxa"/>
            <w:vAlign w:val="center"/>
          </w:tcPr>
          <w:p w14:paraId="7FB2DF2B" w14:textId="77777777" w:rsidR="00AD4191" w:rsidRPr="00AD4191" w:rsidRDefault="00AD4191" w:rsidP="00AF1C30">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Quantity of Input Issued – Standard Quantity of Input Allowed for Actual Output) x Standard Price of Input</w:t>
            </w:r>
          </w:p>
        </w:tc>
      </w:tr>
      <w:tr w:rsidR="00AD4191" w:rsidRPr="00100CA8" w14:paraId="4BAC356D" w14:textId="77777777" w:rsidTr="00FD5CF5">
        <w:trPr>
          <w:trHeight w:val="325"/>
        </w:trPr>
        <w:tc>
          <w:tcPr>
            <w:tcW w:w="5382" w:type="dxa"/>
            <w:vMerge/>
            <w:vAlign w:val="center"/>
          </w:tcPr>
          <w:p w14:paraId="07F6CA51" w14:textId="77777777" w:rsidR="00AD4191" w:rsidRPr="00100CA8" w:rsidRDefault="00AD4191"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21BC30E3" w14:textId="77777777" w:rsidR="00AD4191" w:rsidRPr="00AD4191" w:rsidRDefault="00AD4191" w:rsidP="00AF1C30">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SQA = SQ x AO</w:t>
            </w:r>
          </w:p>
        </w:tc>
      </w:tr>
      <w:tr w:rsidR="00AD4191" w:rsidRPr="00100CA8" w14:paraId="5909AFCE" w14:textId="77777777" w:rsidTr="00FD5CF5">
        <w:trPr>
          <w:trHeight w:val="325"/>
        </w:trPr>
        <w:tc>
          <w:tcPr>
            <w:tcW w:w="5382" w:type="dxa"/>
            <w:vMerge/>
            <w:vAlign w:val="center"/>
          </w:tcPr>
          <w:p w14:paraId="288A82F2" w14:textId="77777777" w:rsidR="00AD4191" w:rsidRPr="00100CA8" w:rsidRDefault="00AD4191"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64CE4A6A" w14:textId="77777777" w:rsidR="00AD4191" w:rsidRPr="00AD4191" w:rsidRDefault="00AD4191" w:rsidP="00AF1C30">
            <w:pPr>
              <w:spacing w:after="0"/>
              <w:jc w:val="center"/>
              <w:rPr>
                <w:rFonts w:ascii="Arial" w:hAnsi="Arial" w:cs="Arial"/>
                <w:sz w:val="20"/>
                <w:szCs w:val="20"/>
              </w:rPr>
            </w:pPr>
            <w:r>
              <w:rPr>
                <w:rFonts w:ascii="Arial" w:hAnsi="Arial" w:cs="Arial"/>
                <w:sz w:val="20"/>
                <w:szCs w:val="20"/>
              </w:rPr>
              <w:t>ie.  Standard Quantity Per Unit x Actual Output in Units Produced</w:t>
            </w:r>
          </w:p>
        </w:tc>
      </w:tr>
    </w:tbl>
    <w:p w14:paraId="63AA4FDE" w14:textId="77777777" w:rsidR="00AD4191" w:rsidRPr="00100CA8" w:rsidRDefault="00AD4191" w:rsidP="00AD41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CD2DED" w:rsidRPr="00100CA8" w14:paraId="07E86956" w14:textId="77777777" w:rsidTr="00CD2DED">
        <w:trPr>
          <w:trHeight w:val="799"/>
        </w:trPr>
        <w:tc>
          <w:tcPr>
            <w:tcW w:w="5382" w:type="dxa"/>
            <w:vAlign w:val="center"/>
          </w:tcPr>
          <w:p w14:paraId="17C6F648" w14:textId="77777777" w:rsidR="00CD2DED" w:rsidRPr="00100CA8" w:rsidRDefault="00CD2DED" w:rsidP="00AD4191">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46E2DA95" w14:textId="725B8192" w:rsidR="00CD2DED" w:rsidRPr="002721C6" w:rsidRDefault="00CD2DED" w:rsidP="00EF1C6B">
            <w:pPr>
              <w:spacing w:after="0"/>
              <w:jc w:val="center"/>
              <w:rPr>
                <w:rFonts w:ascii="Arial" w:hAnsi="Arial" w:cs="Arial"/>
                <w:sz w:val="20"/>
                <w:szCs w:val="20"/>
              </w:rPr>
            </w:pPr>
            <w:r>
              <w:rPr>
                <w:rFonts w:ascii="Arial" w:hAnsi="Arial" w:cs="Arial"/>
                <w:sz w:val="20"/>
                <w:szCs w:val="20"/>
              </w:rPr>
              <w:t xml:space="preserve">(950 – </w:t>
            </w:r>
            <w:r w:rsidR="00EF1C6B">
              <w:rPr>
                <w:rFonts w:ascii="Arial" w:hAnsi="Arial" w:cs="Arial"/>
                <w:sz w:val="20"/>
                <w:szCs w:val="20"/>
              </w:rPr>
              <w:t>1000</w:t>
            </w:r>
            <w:r w:rsidR="00940D4B">
              <w:rPr>
                <w:rFonts w:ascii="Arial" w:hAnsi="Arial" w:cs="Arial"/>
                <w:sz w:val="20"/>
                <w:szCs w:val="20"/>
              </w:rPr>
              <w:t xml:space="preserve"> </w:t>
            </w:r>
            <w:r w:rsidR="00940D4B" w:rsidRPr="00940D4B">
              <w:rPr>
                <w:rFonts w:ascii="Arial" w:hAnsi="Arial" w:cs="Arial"/>
                <w:color w:val="FF0000"/>
                <w:sz w:val="20"/>
                <w:szCs w:val="20"/>
              </w:rPr>
              <w:t>(</w:t>
            </w:r>
            <w:r w:rsidR="003A23BD">
              <w:rPr>
                <w:rFonts w:ascii="Arial" w:hAnsi="Arial" w:cs="Arial"/>
                <w:color w:val="FF0000"/>
                <w:sz w:val="20"/>
                <w:szCs w:val="20"/>
              </w:rPr>
              <w:t xml:space="preserve">1 x </w:t>
            </w:r>
            <w:r w:rsidR="00940D4B" w:rsidRPr="00940D4B">
              <w:rPr>
                <w:rFonts w:ascii="Arial" w:hAnsi="Arial" w:cs="Arial"/>
                <w:color w:val="FF0000"/>
                <w:sz w:val="20"/>
                <w:szCs w:val="20"/>
              </w:rPr>
              <w:t>1000)</w:t>
            </w:r>
            <w:r w:rsidR="00EF1C6B">
              <w:rPr>
                <w:rFonts w:ascii="Arial" w:hAnsi="Arial" w:cs="Arial"/>
                <w:sz w:val="20"/>
                <w:szCs w:val="20"/>
              </w:rPr>
              <w:t>)</w:t>
            </w:r>
            <w:r>
              <w:rPr>
                <w:rFonts w:ascii="Arial" w:hAnsi="Arial" w:cs="Arial"/>
                <w:sz w:val="20"/>
                <w:szCs w:val="20"/>
              </w:rPr>
              <w:t xml:space="preserve"> x 10.00</w:t>
            </w:r>
          </w:p>
        </w:tc>
      </w:tr>
    </w:tbl>
    <w:p w14:paraId="7A1DCE99" w14:textId="77777777" w:rsidR="00AD4191" w:rsidRPr="00100CA8" w:rsidRDefault="00AD4191" w:rsidP="00AD419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AD4191" w:rsidRPr="00100CA8" w14:paraId="0B365909" w14:textId="77777777" w:rsidTr="00AF1C30">
        <w:trPr>
          <w:trHeight w:val="660"/>
        </w:trPr>
        <w:tc>
          <w:tcPr>
            <w:tcW w:w="5382" w:type="dxa"/>
            <w:vAlign w:val="center"/>
          </w:tcPr>
          <w:p w14:paraId="648BB2EC" w14:textId="77777777" w:rsidR="00AD4191" w:rsidRPr="00100CA8" w:rsidRDefault="00AD4191" w:rsidP="00AD4191">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5E5C04F0" w14:textId="77777777" w:rsidR="00AD4191" w:rsidRPr="002421EB" w:rsidRDefault="00902728" w:rsidP="00CD2DED">
            <w:pPr>
              <w:spacing w:after="0"/>
              <w:jc w:val="center"/>
              <w:rPr>
                <w:rFonts w:ascii="Arial" w:hAnsi="Arial" w:cs="Arial"/>
                <w:b/>
                <w:sz w:val="20"/>
                <w:szCs w:val="20"/>
              </w:rPr>
            </w:pPr>
            <w:r w:rsidRPr="002421EB">
              <w:rPr>
                <w:rFonts w:ascii="Arial" w:hAnsi="Arial" w:cs="Arial"/>
                <w:b/>
                <w:sz w:val="20"/>
                <w:szCs w:val="20"/>
              </w:rPr>
              <w:t>(</w:t>
            </w:r>
            <w:r w:rsidR="00CD2DED" w:rsidRPr="002421EB">
              <w:rPr>
                <w:rFonts w:ascii="Arial" w:hAnsi="Arial" w:cs="Arial"/>
                <w:b/>
                <w:sz w:val="20"/>
                <w:szCs w:val="20"/>
              </w:rPr>
              <w:t>$500</w:t>
            </w:r>
            <w:r w:rsidRPr="002421EB">
              <w:rPr>
                <w:rFonts w:ascii="Arial" w:hAnsi="Arial" w:cs="Arial"/>
                <w:b/>
                <w:sz w:val="20"/>
                <w:szCs w:val="20"/>
              </w:rPr>
              <w:t>)</w:t>
            </w:r>
            <w:r w:rsidR="00AD4191" w:rsidRPr="002421EB">
              <w:rPr>
                <w:rFonts w:ascii="Arial" w:hAnsi="Arial" w:cs="Arial"/>
                <w:b/>
                <w:sz w:val="20"/>
                <w:szCs w:val="20"/>
              </w:rPr>
              <w:t xml:space="preserve"> </w:t>
            </w:r>
            <w:r w:rsidR="00CD2DED" w:rsidRPr="002421EB">
              <w:rPr>
                <w:rFonts w:ascii="Arial" w:hAnsi="Arial" w:cs="Arial"/>
                <w:b/>
                <w:sz w:val="20"/>
                <w:szCs w:val="20"/>
              </w:rPr>
              <w:t>F</w:t>
            </w:r>
          </w:p>
        </w:tc>
      </w:tr>
    </w:tbl>
    <w:p w14:paraId="3F026CAF" w14:textId="77777777" w:rsidR="00E06F6E" w:rsidRDefault="00E06F6E" w:rsidP="00100CA8">
      <w:pPr>
        <w:spacing w:after="0"/>
        <w:rPr>
          <w:rFonts w:ascii="Arial" w:hAnsi="Arial" w:cs="Arial"/>
          <w:b/>
          <w:sz w:val="20"/>
          <w:szCs w:val="20"/>
        </w:rPr>
      </w:pPr>
    </w:p>
    <w:p w14:paraId="06BCC1DA" w14:textId="77777777" w:rsidR="00CD2DED" w:rsidRDefault="00CD2DED" w:rsidP="00100CA8">
      <w:pPr>
        <w:spacing w:after="0"/>
        <w:rPr>
          <w:rFonts w:ascii="Arial" w:hAnsi="Arial" w:cs="Arial"/>
          <w:sz w:val="20"/>
          <w:szCs w:val="20"/>
        </w:rPr>
      </w:pPr>
      <w:r>
        <w:rPr>
          <w:rFonts w:ascii="Arial" w:hAnsi="Arial" w:cs="Arial"/>
          <w:b/>
          <w:sz w:val="20"/>
          <w:szCs w:val="20"/>
        </w:rPr>
        <w:t>Requirement C</w:t>
      </w:r>
    </w:p>
    <w:p w14:paraId="1265742E" w14:textId="77777777" w:rsidR="00CD2DED" w:rsidRDefault="00CD2DED"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CD2DED" w:rsidRPr="00100CA8" w14:paraId="2FBBB1AF" w14:textId="77777777" w:rsidTr="00AF1C30">
        <w:trPr>
          <w:trHeight w:val="325"/>
        </w:trPr>
        <w:tc>
          <w:tcPr>
            <w:tcW w:w="5382" w:type="dxa"/>
            <w:vMerge w:val="restart"/>
            <w:vAlign w:val="center"/>
          </w:tcPr>
          <w:p w14:paraId="5926D416" w14:textId="77777777" w:rsidR="00CD2DED" w:rsidRPr="00100CA8" w:rsidRDefault="00CD2DED" w:rsidP="00CD2DED">
            <w:pPr>
              <w:spacing w:after="0"/>
              <w:jc w:val="center"/>
              <w:rPr>
                <w:rFonts w:ascii="Arial" w:hAnsi="Arial" w:cs="Arial"/>
                <w:b/>
                <w:sz w:val="20"/>
                <w:szCs w:val="20"/>
              </w:rPr>
            </w:pPr>
            <w:r>
              <w:rPr>
                <w:rFonts w:ascii="Arial" w:hAnsi="Arial" w:cs="Arial"/>
                <w:b/>
                <w:sz w:val="20"/>
                <w:szCs w:val="20"/>
              </w:rPr>
              <w:t>Direct Labour Rate Variance</w:t>
            </w:r>
            <w:r w:rsidRPr="00100CA8">
              <w:rPr>
                <w:rFonts w:ascii="Arial" w:hAnsi="Arial" w:cs="Arial"/>
                <w:b/>
                <w:sz w:val="20"/>
                <w:szCs w:val="20"/>
              </w:rPr>
              <w:t xml:space="preserve"> =</w:t>
            </w:r>
          </w:p>
        </w:tc>
        <w:tc>
          <w:tcPr>
            <w:tcW w:w="8792" w:type="dxa"/>
            <w:vAlign w:val="center"/>
          </w:tcPr>
          <w:p w14:paraId="41A345DB" w14:textId="77777777" w:rsidR="00CD2DED" w:rsidRPr="00AD4191" w:rsidRDefault="00CD2DED" w:rsidP="00CD2DED">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AR - SR</w:t>
            </w:r>
            <w:r w:rsidRPr="00AD4191">
              <w:rPr>
                <w:rFonts w:ascii="Arial" w:hAnsi="Arial" w:cs="Arial"/>
                <w:sz w:val="20"/>
                <w:szCs w:val="20"/>
              </w:rPr>
              <w:t>)</w:t>
            </w:r>
            <w:r>
              <w:rPr>
                <w:rFonts w:ascii="Arial" w:hAnsi="Arial" w:cs="Arial"/>
                <w:sz w:val="20"/>
                <w:szCs w:val="20"/>
              </w:rPr>
              <w:t xml:space="preserve"> x ADLH</w:t>
            </w:r>
          </w:p>
        </w:tc>
      </w:tr>
      <w:tr w:rsidR="00CD2DED" w:rsidRPr="00100CA8" w14:paraId="2878CC99" w14:textId="77777777" w:rsidTr="00AF1C30">
        <w:trPr>
          <w:trHeight w:val="325"/>
        </w:trPr>
        <w:tc>
          <w:tcPr>
            <w:tcW w:w="5382" w:type="dxa"/>
            <w:vMerge/>
            <w:vAlign w:val="center"/>
          </w:tcPr>
          <w:p w14:paraId="4E9C5938" w14:textId="77777777" w:rsidR="00CD2DED" w:rsidRPr="00100CA8" w:rsidRDefault="00CD2DED" w:rsidP="00AF1C30">
            <w:pPr>
              <w:spacing w:after="0"/>
              <w:jc w:val="center"/>
              <w:rPr>
                <w:rFonts w:ascii="Arial" w:hAnsi="Arial" w:cs="Arial"/>
                <w:b/>
                <w:sz w:val="20"/>
                <w:szCs w:val="20"/>
              </w:rPr>
            </w:pPr>
          </w:p>
        </w:tc>
        <w:tc>
          <w:tcPr>
            <w:tcW w:w="8792" w:type="dxa"/>
            <w:vAlign w:val="center"/>
          </w:tcPr>
          <w:p w14:paraId="5F17A098" w14:textId="77777777" w:rsidR="00CD2DED" w:rsidRPr="00AD4191" w:rsidRDefault="00CD2DED" w:rsidP="00CD2DED">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Rate Per Direct Labour Hour Worked</w:t>
            </w:r>
            <w:r w:rsidRPr="00AD4191">
              <w:rPr>
                <w:rFonts w:ascii="Arial" w:hAnsi="Arial" w:cs="Arial"/>
                <w:sz w:val="20"/>
                <w:szCs w:val="20"/>
              </w:rPr>
              <w:t xml:space="preserve"> – Standard </w:t>
            </w:r>
            <w:r>
              <w:rPr>
                <w:rFonts w:ascii="Arial" w:hAnsi="Arial" w:cs="Arial"/>
                <w:sz w:val="20"/>
                <w:szCs w:val="20"/>
              </w:rPr>
              <w:t>Rate Per Direct Labour Hour Worked</w:t>
            </w:r>
            <w:r w:rsidRPr="00AD4191">
              <w:rPr>
                <w:rFonts w:ascii="Arial" w:hAnsi="Arial" w:cs="Arial"/>
                <w:sz w:val="20"/>
                <w:szCs w:val="20"/>
              </w:rPr>
              <w:t>) x Ac</w:t>
            </w:r>
            <w:r>
              <w:rPr>
                <w:rFonts w:ascii="Arial" w:hAnsi="Arial" w:cs="Arial"/>
                <w:sz w:val="20"/>
                <w:szCs w:val="20"/>
              </w:rPr>
              <w:t>tual Direct Labour Hours Worked</w:t>
            </w:r>
          </w:p>
        </w:tc>
      </w:tr>
    </w:tbl>
    <w:p w14:paraId="3D4DDA35" w14:textId="77777777" w:rsidR="00CD2DED" w:rsidRPr="00100CA8" w:rsidRDefault="00CD2DED" w:rsidP="00CD2DE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CD2DED" w:rsidRPr="00100CA8" w14:paraId="4EB883EB" w14:textId="77777777" w:rsidTr="00AF1C30">
        <w:trPr>
          <w:trHeight w:val="660"/>
        </w:trPr>
        <w:tc>
          <w:tcPr>
            <w:tcW w:w="5382" w:type="dxa"/>
            <w:vAlign w:val="center"/>
          </w:tcPr>
          <w:p w14:paraId="6EB8E7D0" w14:textId="77777777" w:rsidR="00CD2DED" w:rsidRPr="00100CA8" w:rsidRDefault="00CD2DED" w:rsidP="00CD2DED">
            <w:pPr>
              <w:spacing w:after="0"/>
              <w:jc w:val="center"/>
              <w:rPr>
                <w:rFonts w:ascii="Arial" w:hAnsi="Arial" w:cs="Arial"/>
                <w:b/>
                <w:sz w:val="20"/>
                <w:szCs w:val="20"/>
              </w:rPr>
            </w:pPr>
            <w:r>
              <w:rPr>
                <w:rFonts w:ascii="Arial" w:hAnsi="Arial" w:cs="Arial"/>
                <w:b/>
                <w:sz w:val="20"/>
                <w:szCs w:val="20"/>
              </w:rPr>
              <w:t>Direct Labour Rate Variance</w:t>
            </w:r>
            <w:r w:rsidRPr="00100CA8">
              <w:rPr>
                <w:rFonts w:ascii="Arial" w:hAnsi="Arial" w:cs="Arial"/>
                <w:b/>
                <w:sz w:val="20"/>
                <w:szCs w:val="20"/>
              </w:rPr>
              <w:t xml:space="preserve"> =</w:t>
            </w:r>
          </w:p>
        </w:tc>
        <w:tc>
          <w:tcPr>
            <w:tcW w:w="8792" w:type="dxa"/>
            <w:vAlign w:val="center"/>
          </w:tcPr>
          <w:p w14:paraId="46A1F81E" w14:textId="77777777" w:rsidR="00CD2DED" w:rsidRPr="002721C6" w:rsidRDefault="00CD2DED" w:rsidP="00CD2DED">
            <w:pPr>
              <w:spacing w:after="0"/>
              <w:jc w:val="center"/>
              <w:rPr>
                <w:rFonts w:ascii="Arial" w:hAnsi="Arial" w:cs="Arial"/>
                <w:sz w:val="20"/>
                <w:szCs w:val="20"/>
              </w:rPr>
            </w:pPr>
            <w:r>
              <w:rPr>
                <w:rFonts w:ascii="Arial" w:hAnsi="Arial" w:cs="Arial"/>
                <w:sz w:val="20"/>
                <w:szCs w:val="20"/>
              </w:rPr>
              <w:t>(18.30 – 18.00) x 550</w:t>
            </w:r>
          </w:p>
        </w:tc>
      </w:tr>
    </w:tbl>
    <w:p w14:paraId="17A9B33A" w14:textId="77777777" w:rsidR="00CD2DED" w:rsidRPr="00100CA8" w:rsidRDefault="00CD2DED" w:rsidP="00CD2DE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CD2DED" w:rsidRPr="00100CA8" w14:paraId="693BC276" w14:textId="77777777" w:rsidTr="00AF1C30">
        <w:trPr>
          <w:trHeight w:val="660"/>
        </w:trPr>
        <w:tc>
          <w:tcPr>
            <w:tcW w:w="5382" w:type="dxa"/>
            <w:vAlign w:val="center"/>
          </w:tcPr>
          <w:p w14:paraId="644D7E47" w14:textId="77777777" w:rsidR="00CD2DED" w:rsidRPr="00100CA8" w:rsidRDefault="00CD2DED" w:rsidP="00CD2DED">
            <w:pPr>
              <w:spacing w:after="0"/>
              <w:jc w:val="center"/>
              <w:rPr>
                <w:rFonts w:ascii="Arial" w:hAnsi="Arial" w:cs="Arial"/>
                <w:b/>
                <w:sz w:val="20"/>
                <w:szCs w:val="20"/>
              </w:rPr>
            </w:pPr>
            <w:r>
              <w:rPr>
                <w:rFonts w:ascii="Arial" w:hAnsi="Arial" w:cs="Arial"/>
                <w:b/>
                <w:sz w:val="20"/>
                <w:szCs w:val="20"/>
              </w:rPr>
              <w:t>Direct Labour Rate Variance</w:t>
            </w:r>
            <w:r w:rsidRPr="00100CA8">
              <w:rPr>
                <w:rFonts w:ascii="Arial" w:hAnsi="Arial" w:cs="Arial"/>
                <w:b/>
                <w:sz w:val="20"/>
                <w:szCs w:val="20"/>
              </w:rPr>
              <w:t xml:space="preserve"> =</w:t>
            </w:r>
          </w:p>
        </w:tc>
        <w:tc>
          <w:tcPr>
            <w:tcW w:w="8792" w:type="dxa"/>
            <w:vAlign w:val="center"/>
          </w:tcPr>
          <w:p w14:paraId="0BF24B34" w14:textId="77777777" w:rsidR="00CD2DED" w:rsidRPr="002421EB" w:rsidRDefault="00CD2DED" w:rsidP="00CD2DED">
            <w:pPr>
              <w:spacing w:after="0"/>
              <w:jc w:val="center"/>
              <w:rPr>
                <w:rFonts w:ascii="Arial" w:hAnsi="Arial" w:cs="Arial"/>
                <w:b/>
                <w:sz w:val="20"/>
                <w:szCs w:val="20"/>
              </w:rPr>
            </w:pPr>
            <w:r w:rsidRPr="002421EB">
              <w:rPr>
                <w:rFonts w:ascii="Arial" w:hAnsi="Arial" w:cs="Arial"/>
                <w:b/>
                <w:sz w:val="20"/>
                <w:szCs w:val="20"/>
              </w:rPr>
              <w:t>$165 U</w:t>
            </w:r>
          </w:p>
        </w:tc>
      </w:tr>
    </w:tbl>
    <w:p w14:paraId="34A00807" w14:textId="77777777" w:rsidR="00CD2DED" w:rsidRDefault="00CD2DED" w:rsidP="00100CA8">
      <w:pPr>
        <w:spacing w:after="0"/>
        <w:rPr>
          <w:rFonts w:ascii="Arial" w:hAnsi="Arial" w:cs="Arial"/>
          <w:sz w:val="20"/>
          <w:szCs w:val="20"/>
        </w:rPr>
      </w:pPr>
    </w:p>
    <w:p w14:paraId="7A60C23E" w14:textId="704ACC5C" w:rsidR="00340D56" w:rsidRDefault="00340D56" w:rsidP="00100CA8">
      <w:pPr>
        <w:spacing w:after="0"/>
        <w:rPr>
          <w:rFonts w:ascii="Arial" w:hAnsi="Arial" w:cs="Arial"/>
          <w:sz w:val="20"/>
          <w:szCs w:val="20"/>
        </w:rPr>
      </w:pPr>
      <w:r>
        <w:rPr>
          <w:rFonts w:ascii="Arial" w:hAnsi="Arial" w:cs="Arial"/>
          <w:b/>
          <w:sz w:val="20"/>
          <w:szCs w:val="20"/>
        </w:rPr>
        <w:t>Requirement D</w:t>
      </w:r>
    </w:p>
    <w:p w14:paraId="6D08AC39" w14:textId="77777777" w:rsidR="00340D56" w:rsidRDefault="00340D56"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340D56" w:rsidRPr="00100CA8" w14:paraId="77E0D0CC" w14:textId="77777777" w:rsidTr="00AF1C30">
        <w:trPr>
          <w:trHeight w:val="325"/>
        </w:trPr>
        <w:tc>
          <w:tcPr>
            <w:tcW w:w="5382" w:type="dxa"/>
            <w:vMerge w:val="restart"/>
            <w:vAlign w:val="center"/>
          </w:tcPr>
          <w:p w14:paraId="00C3EF89" w14:textId="77777777" w:rsidR="00340D56" w:rsidRPr="00100CA8" w:rsidRDefault="00340D56" w:rsidP="00340D56">
            <w:pPr>
              <w:spacing w:after="0"/>
              <w:jc w:val="center"/>
              <w:rPr>
                <w:rFonts w:ascii="Arial" w:hAnsi="Arial" w:cs="Arial"/>
                <w:b/>
                <w:sz w:val="20"/>
                <w:szCs w:val="20"/>
              </w:rPr>
            </w:pPr>
            <w:r>
              <w:rPr>
                <w:rFonts w:ascii="Arial" w:hAnsi="Arial" w:cs="Arial"/>
                <w:b/>
                <w:sz w:val="20"/>
                <w:szCs w:val="20"/>
              </w:rPr>
              <w:t>Direct Labour Efficiency Variance</w:t>
            </w:r>
            <w:r w:rsidRPr="00100CA8">
              <w:rPr>
                <w:rFonts w:ascii="Arial" w:hAnsi="Arial" w:cs="Arial"/>
                <w:b/>
                <w:sz w:val="20"/>
                <w:szCs w:val="20"/>
              </w:rPr>
              <w:t xml:space="preserve"> =</w:t>
            </w:r>
          </w:p>
        </w:tc>
        <w:tc>
          <w:tcPr>
            <w:tcW w:w="8792" w:type="dxa"/>
            <w:vAlign w:val="center"/>
          </w:tcPr>
          <w:p w14:paraId="77C912BD" w14:textId="77777777" w:rsidR="00340D56" w:rsidRPr="00AD4191" w:rsidRDefault="00340D56" w:rsidP="00340D56">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ADLH - SDLHA</w:t>
            </w:r>
            <w:r w:rsidRPr="00AD4191">
              <w:rPr>
                <w:rFonts w:ascii="Arial" w:hAnsi="Arial" w:cs="Arial"/>
                <w:sz w:val="20"/>
                <w:szCs w:val="20"/>
              </w:rPr>
              <w:t>)</w:t>
            </w:r>
            <w:r>
              <w:rPr>
                <w:rFonts w:ascii="Arial" w:hAnsi="Arial" w:cs="Arial"/>
                <w:sz w:val="20"/>
                <w:szCs w:val="20"/>
              </w:rPr>
              <w:t xml:space="preserve"> x SR</w:t>
            </w:r>
          </w:p>
        </w:tc>
      </w:tr>
      <w:tr w:rsidR="00340D56" w:rsidRPr="00100CA8" w14:paraId="03A5564F" w14:textId="77777777" w:rsidTr="00AF1C30">
        <w:trPr>
          <w:trHeight w:val="325"/>
        </w:trPr>
        <w:tc>
          <w:tcPr>
            <w:tcW w:w="5382" w:type="dxa"/>
            <w:vMerge/>
            <w:vAlign w:val="center"/>
          </w:tcPr>
          <w:p w14:paraId="06B71C52" w14:textId="77777777" w:rsidR="00340D56" w:rsidRPr="00100CA8" w:rsidRDefault="00340D56" w:rsidP="00AF1C30">
            <w:pPr>
              <w:spacing w:after="0"/>
              <w:jc w:val="center"/>
              <w:rPr>
                <w:rFonts w:ascii="Arial" w:hAnsi="Arial" w:cs="Arial"/>
                <w:b/>
                <w:sz w:val="20"/>
                <w:szCs w:val="20"/>
              </w:rPr>
            </w:pPr>
          </w:p>
        </w:tc>
        <w:tc>
          <w:tcPr>
            <w:tcW w:w="8792" w:type="dxa"/>
            <w:vAlign w:val="center"/>
          </w:tcPr>
          <w:p w14:paraId="39C63328" w14:textId="77777777" w:rsidR="00340D56" w:rsidRPr="00AD4191" w:rsidRDefault="00340D56" w:rsidP="00340D56">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Direct Labour Hours Worked – Standard Rate Per Direct Labour Hours Allowed For Actual Output) x Standard Rate Per Direct Labour Hour</w:t>
            </w:r>
          </w:p>
        </w:tc>
      </w:tr>
      <w:tr w:rsidR="00340D56" w:rsidRPr="00100CA8" w14:paraId="1B2567EC" w14:textId="77777777" w:rsidTr="00FD5CF5">
        <w:trPr>
          <w:trHeight w:val="325"/>
        </w:trPr>
        <w:tc>
          <w:tcPr>
            <w:tcW w:w="5382" w:type="dxa"/>
            <w:vMerge/>
            <w:vAlign w:val="center"/>
          </w:tcPr>
          <w:p w14:paraId="78ECC0D4" w14:textId="77777777" w:rsidR="00340D56" w:rsidRPr="00100CA8" w:rsidRDefault="00340D56"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2DAE84B2" w14:textId="77777777" w:rsidR="00340D56" w:rsidRPr="00AD4191" w:rsidRDefault="00340D56" w:rsidP="00340D56">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SDLHA = SDLH x AO</w:t>
            </w:r>
          </w:p>
        </w:tc>
      </w:tr>
      <w:tr w:rsidR="00340D56" w:rsidRPr="00100CA8" w14:paraId="7802B5D5" w14:textId="77777777" w:rsidTr="00FD5CF5">
        <w:trPr>
          <w:trHeight w:val="325"/>
        </w:trPr>
        <w:tc>
          <w:tcPr>
            <w:tcW w:w="5382" w:type="dxa"/>
            <w:vMerge/>
            <w:vAlign w:val="center"/>
          </w:tcPr>
          <w:p w14:paraId="0510989D" w14:textId="77777777" w:rsidR="00340D56" w:rsidRPr="00100CA8" w:rsidRDefault="00340D56"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68BB6446" w14:textId="77777777" w:rsidR="00340D56" w:rsidRPr="00AD4191" w:rsidRDefault="00340D56" w:rsidP="00340D56">
            <w:pPr>
              <w:spacing w:after="0"/>
              <w:jc w:val="center"/>
              <w:rPr>
                <w:rFonts w:ascii="Arial" w:hAnsi="Arial" w:cs="Arial"/>
                <w:sz w:val="20"/>
                <w:szCs w:val="20"/>
              </w:rPr>
            </w:pPr>
            <w:r>
              <w:rPr>
                <w:rFonts w:ascii="Arial" w:hAnsi="Arial" w:cs="Arial"/>
                <w:sz w:val="20"/>
                <w:szCs w:val="20"/>
              </w:rPr>
              <w:t>ie.  Standard Direct Labour Hours Allowed Per Unit x Actual Output in Units Produced</w:t>
            </w:r>
          </w:p>
        </w:tc>
      </w:tr>
    </w:tbl>
    <w:p w14:paraId="1B069582" w14:textId="77777777" w:rsidR="00340D56" w:rsidRPr="00100CA8" w:rsidRDefault="00340D56" w:rsidP="00340D5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340D56" w:rsidRPr="00100CA8" w14:paraId="4567EDF3" w14:textId="77777777" w:rsidTr="00AF1C30">
        <w:trPr>
          <w:trHeight w:val="799"/>
        </w:trPr>
        <w:tc>
          <w:tcPr>
            <w:tcW w:w="5382" w:type="dxa"/>
            <w:vAlign w:val="center"/>
          </w:tcPr>
          <w:p w14:paraId="66A249B5" w14:textId="77777777" w:rsidR="00340D56" w:rsidRPr="00100CA8" w:rsidRDefault="00340D56" w:rsidP="00340D56">
            <w:pPr>
              <w:spacing w:after="0"/>
              <w:jc w:val="center"/>
              <w:rPr>
                <w:rFonts w:ascii="Arial" w:hAnsi="Arial" w:cs="Arial"/>
                <w:b/>
                <w:sz w:val="20"/>
                <w:szCs w:val="20"/>
              </w:rPr>
            </w:pPr>
            <w:r>
              <w:rPr>
                <w:rFonts w:ascii="Arial" w:hAnsi="Arial" w:cs="Arial"/>
                <w:b/>
                <w:sz w:val="20"/>
                <w:szCs w:val="20"/>
              </w:rPr>
              <w:t>Direct Labour Efficiency Variance</w:t>
            </w:r>
            <w:r w:rsidRPr="00100CA8">
              <w:rPr>
                <w:rFonts w:ascii="Arial" w:hAnsi="Arial" w:cs="Arial"/>
                <w:b/>
                <w:sz w:val="20"/>
                <w:szCs w:val="20"/>
              </w:rPr>
              <w:t xml:space="preserve"> =</w:t>
            </w:r>
          </w:p>
        </w:tc>
        <w:tc>
          <w:tcPr>
            <w:tcW w:w="8792" w:type="dxa"/>
            <w:vAlign w:val="center"/>
          </w:tcPr>
          <w:p w14:paraId="7AF28868" w14:textId="77777777" w:rsidR="00340D56" w:rsidRPr="002721C6" w:rsidRDefault="00340D56" w:rsidP="00D50C67">
            <w:pPr>
              <w:spacing w:after="0"/>
              <w:jc w:val="center"/>
              <w:rPr>
                <w:rFonts w:ascii="Arial" w:hAnsi="Arial" w:cs="Arial"/>
                <w:sz w:val="20"/>
                <w:szCs w:val="20"/>
              </w:rPr>
            </w:pPr>
            <w:r>
              <w:rPr>
                <w:rFonts w:ascii="Arial" w:hAnsi="Arial" w:cs="Arial"/>
                <w:sz w:val="20"/>
                <w:szCs w:val="20"/>
              </w:rPr>
              <w:t>(</w:t>
            </w:r>
            <w:r w:rsidR="00D50C67">
              <w:rPr>
                <w:rFonts w:ascii="Arial" w:hAnsi="Arial" w:cs="Arial"/>
                <w:sz w:val="20"/>
                <w:szCs w:val="20"/>
              </w:rPr>
              <w:t>5</w:t>
            </w:r>
            <w:r>
              <w:rPr>
                <w:rFonts w:ascii="Arial" w:hAnsi="Arial" w:cs="Arial"/>
                <w:sz w:val="20"/>
                <w:szCs w:val="20"/>
              </w:rPr>
              <w:t xml:space="preserve">50 – </w:t>
            </w:r>
            <w:r w:rsidR="00940D4B">
              <w:rPr>
                <w:rFonts w:ascii="Arial" w:hAnsi="Arial" w:cs="Arial"/>
                <w:sz w:val="20"/>
                <w:szCs w:val="20"/>
              </w:rPr>
              <w:t xml:space="preserve">500 </w:t>
            </w:r>
            <w:r w:rsidRPr="00940D4B">
              <w:rPr>
                <w:rFonts w:ascii="Arial" w:hAnsi="Arial" w:cs="Arial"/>
                <w:color w:val="FF0000"/>
                <w:sz w:val="20"/>
                <w:szCs w:val="20"/>
              </w:rPr>
              <w:t>(</w:t>
            </w:r>
            <w:r w:rsidR="00D50C67" w:rsidRPr="00940D4B">
              <w:rPr>
                <w:rFonts w:ascii="Arial" w:hAnsi="Arial" w:cs="Arial"/>
                <w:color w:val="FF0000"/>
                <w:sz w:val="20"/>
                <w:szCs w:val="20"/>
              </w:rPr>
              <w:t>0.5</w:t>
            </w:r>
            <w:r w:rsidRPr="00940D4B">
              <w:rPr>
                <w:rFonts w:ascii="Arial" w:hAnsi="Arial" w:cs="Arial"/>
                <w:color w:val="FF0000"/>
                <w:sz w:val="20"/>
                <w:szCs w:val="20"/>
              </w:rPr>
              <w:t xml:space="preserve"> x 1000)</w:t>
            </w:r>
            <w:r w:rsidR="00940D4B">
              <w:rPr>
                <w:rFonts w:ascii="Arial" w:hAnsi="Arial" w:cs="Arial"/>
                <w:sz w:val="20"/>
                <w:szCs w:val="20"/>
              </w:rPr>
              <w:t>)</w:t>
            </w:r>
            <w:r>
              <w:rPr>
                <w:rFonts w:ascii="Arial" w:hAnsi="Arial" w:cs="Arial"/>
                <w:sz w:val="20"/>
                <w:szCs w:val="20"/>
              </w:rPr>
              <w:t xml:space="preserve"> x 1</w:t>
            </w:r>
            <w:r w:rsidR="00D50C67">
              <w:rPr>
                <w:rFonts w:ascii="Arial" w:hAnsi="Arial" w:cs="Arial"/>
                <w:sz w:val="20"/>
                <w:szCs w:val="20"/>
              </w:rPr>
              <w:t>8</w:t>
            </w:r>
            <w:r>
              <w:rPr>
                <w:rFonts w:ascii="Arial" w:hAnsi="Arial" w:cs="Arial"/>
                <w:sz w:val="20"/>
                <w:szCs w:val="20"/>
              </w:rPr>
              <w:t>.00</w:t>
            </w:r>
          </w:p>
        </w:tc>
      </w:tr>
    </w:tbl>
    <w:p w14:paraId="3F2059F8" w14:textId="77777777" w:rsidR="00340D56" w:rsidRPr="00100CA8" w:rsidRDefault="00340D56" w:rsidP="00340D5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340D56" w:rsidRPr="00100CA8" w14:paraId="77C354AB" w14:textId="77777777" w:rsidTr="00AF1C30">
        <w:trPr>
          <w:trHeight w:val="660"/>
        </w:trPr>
        <w:tc>
          <w:tcPr>
            <w:tcW w:w="5382" w:type="dxa"/>
            <w:vAlign w:val="center"/>
          </w:tcPr>
          <w:p w14:paraId="57285F00" w14:textId="77777777" w:rsidR="00340D56" w:rsidRPr="00100CA8" w:rsidRDefault="00340D56" w:rsidP="00340D56">
            <w:pPr>
              <w:spacing w:after="0"/>
              <w:jc w:val="center"/>
              <w:rPr>
                <w:rFonts w:ascii="Arial" w:hAnsi="Arial" w:cs="Arial"/>
                <w:b/>
                <w:sz w:val="20"/>
                <w:szCs w:val="20"/>
              </w:rPr>
            </w:pPr>
            <w:r>
              <w:rPr>
                <w:rFonts w:ascii="Arial" w:hAnsi="Arial" w:cs="Arial"/>
                <w:b/>
                <w:sz w:val="20"/>
                <w:szCs w:val="20"/>
              </w:rPr>
              <w:t>Direct Labour Efficiency Variance</w:t>
            </w:r>
            <w:r w:rsidRPr="00100CA8">
              <w:rPr>
                <w:rFonts w:ascii="Arial" w:hAnsi="Arial" w:cs="Arial"/>
                <w:b/>
                <w:sz w:val="20"/>
                <w:szCs w:val="20"/>
              </w:rPr>
              <w:t xml:space="preserve"> =</w:t>
            </w:r>
          </w:p>
        </w:tc>
        <w:tc>
          <w:tcPr>
            <w:tcW w:w="8792" w:type="dxa"/>
            <w:vAlign w:val="center"/>
          </w:tcPr>
          <w:p w14:paraId="42D17005" w14:textId="77777777" w:rsidR="00340D56" w:rsidRPr="002421EB" w:rsidRDefault="00340D56" w:rsidP="00D50C67">
            <w:pPr>
              <w:spacing w:after="0"/>
              <w:jc w:val="center"/>
              <w:rPr>
                <w:rFonts w:ascii="Arial" w:hAnsi="Arial" w:cs="Arial"/>
                <w:b/>
                <w:sz w:val="20"/>
                <w:szCs w:val="20"/>
              </w:rPr>
            </w:pPr>
            <w:r w:rsidRPr="002421EB">
              <w:rPr>
                <w:rFonts w:ascii="Arial" w:hAnsi="Arial" w:cs="Arial"/>
                <w:b/>
                <w:sz w:val="20"/>
                <w:szCs w:val="20"/>
              </w:rPr>
              <w:t>$</w:t>
            </w:r>
            <w:r w:rsidR="00D50C67" w:rsidRPr="002421EB">
              <w:rPr>
                <w:rFonts w:ascii="Arial" w:hAnsi="Arial" w:cs="Arial"/>
                <w:b/>
                <w:sz w:val="20"/>
                <w:szCs w:val="20"/>
              </w:rPr>
              <w:t>9</w:t>
            </w:r>
            <w:r w:rsidRPr="002421EB">
              <w:rPr>
                <w:rFonts w:ascii="Arial" w:hAnsi="Arial" w:cs="Arial"/>
                <w:b/>
                <w:sz w:val="20"/>
                <w:szCs w:val="20"/>
              </w:rPr>
              <w:t xml:space="preserve">00 </w:t>
            </w:r>
            <w:r w:rsidR="00D50C67" w:rsidRPr="002421EB">
              <w:rPr>
                <w:rFonts w:ascii="Arial" w:hAnsi="Arial" w:cs="Arial"/>
                <w:b/>
                <w:sz w:val="20"/>
                <w:szCs w:val="20"/>
              </w:rPr>
              <w:t>U</w:t>
            </w:r>
          </w:p>
        </w:tc>
      </w:tr>
    </w:tbl>
    <w:p w14:paraId="1B9410B2" w14:textId="77777777" w:rsidR="00340D56" w:rsidRDefault="00340D56" w:rsidP="00100CA8">
      <w:pPr>
        <w:spacing w:after="0"/>
        <w:rPr>
          <w:rFonts w:ascii="Arial" w:hAnsi="Arial" w:cs="Arial"/>
          <w:sz w:val="20"/>
          <w:szCs w:val="20"/>
        </w:rPr>
      </w:pPr>
    </w:p>
    <w:p w14:paraId="59CDF962" w14:textId="77777777" w:rsidR="00463846" w:rsidRPr="00100CA8" w:rsidRDefault="00463846" w:rsidP="00463846">
      <w:pPr>
        <w:spacing w:after="0"/>
        <w:jc w:val="center"/>
        <w:rPr>
          <w:rFonts w:ascii="Arial" w:hAnsi="Arial" w:cs="Arial"/>
          <w:b/>
          <w:sz w:val="20"/>
          <w:szCs w:val="20"/>
        </w:rPr>
      </w:pPr>
      <w:r>
        <w:rPr>
          <w:rFonts w:ascii="Arial" w:hAnsi="Arial" w:cs="Arial"/>
          <w:b/>
          <w:sz w:val="20"/>
          <w:szCs w:val="20"/>
        </w:rPr>
        <w:t>Question 4.21</w:t>
      </w:r>
    </w:p>
    <w:p w14:paraId="4DE50BED" w14:textId="77777777" w:rsidR="00463846" w:rsidRPr="00100CA8" w:rsidRDefault="00463846" w:rsidP="00463846">
      <w:pPr>
        <w:spacing w:after="0"/>
        <w:jc w:val="both"/>
        <w:rPr>
          <w:rFonts w:ascii="Arial" w:hAnsi="Arial" w:cs="Arial"/>
          <w:b/>
          <w:sz w:val="20"/>
          <w:szCs w:val="20"/>
        </w:rPr>
      </w:pPr>
    </w:p>
    <w:p w14:paraId="67076F71" w14:textId="77777777" w:rsidR="00463846" w:rsidRDefault="00463846" w:rsidP="00463846">
      <w:pPr>
        <w:spacing w:after="0"/>
        <w:jc w:val="both"/>
        <w:rPr>
          <w:rFonts w:ascii="Arial" w:hAnsi="Arial" w:cs="Arial"/>
          <w:b/>
          <w:sz w:val="20"/>
          <w:szCs w:val="20"/>
        </w:rPr>
      </w:pPr>
      <w:r w:rsidRPr="00100CA8">
        <w:rPr>
          <w:rFonts w:ascii="Arial" w:hAnsi="Arial" w:cs="Arial"/>
          <w:b/>
          <w:sz w:val="20"/>
          <w:szCs w:val="20"/>
        </w:rPr>
        <w:t>Requirement A</w:t>
      </w:r>
    </w:p>
    <w:p w14:paraId="234B34EB" w14:textId="77777777" w:rsidR="00463846" w:rsidRDefault="00463846" w:rsidP="0046384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463846" w:rsidRPr="00100CA8" w14:paraId="2EEB8AC7" w14:textId="77777777" w:rsidTr="00AF1C30">
        <w:trPr>
          <w:trHeight w:val="325"/>
        </w:trPr>
        <w:tc>
          <w:tcPr>
            <w:tcW w:w="5382" w:type="dxa"/>
            <w:vMerge w:val="restart"/>
            <w:vAlign w:val="center"/>
          </w:tcPr>
          <w:p w14:paraId="1739E04F" w14:textId="77777777" w:rsidR="00463846" w:rsidRPr="00100CA8" w:rsidRDefault="00463846" w:rsidP="00AF1C30">
            <w:pPr>
              <w:spacing w:after="0"/>
              <w:jc w:val="center"/>
              <w:rPr>
                <w:rFonts w:ascii="Arial" w:hAnsi="Arial" w:cs="Arial"/>
                <w:b/>
                <w:sz w:val="20"/>
                <w:szCs w:val="20"/>
              </w:rPr>
            </w:pPr>
            <w:r>
              <w:rPr>
                <w:rFonts w:ascii="Arial" w:hAnsi="Arial" w:cs="Arial"/>
                <w:b/>
                <w:sz w:val="20"/>
                <w:szCs w:val="20"/>
              </w:rPr>
              <w:t>Direct Materials Price Variance</w:t>
            </w:r>
            <w:r w:rsidRPr="00100CA8">
              <w:rPr>
                <w:rFonts w:ascii="Arial" w:hAnsi="Arial" w:cs="Arial"/>
                <w:b/>
                <w:sz w:val="20"/>
                <w:szCs w:val="20"/>
              </w:rPr>
              <w:t xml:space="preserve"> =</w:t>
            </w:r>
          </w:p>
        </w:tc>
        <w:tc>
          <w:tcPr>
            <w:tcW w:w="8792" w:type="dxa"/>
            <w:vAlign w:val="center"/>
          </w:tcPr>
          <w:p w14:paraId="225EEE60" w14:textId="77777777" w:rsidR="00463846" w:rsidRPr="00AD4191" w:rsidRDefault="00463846" w:rsidP="00AF1C30">
            <w:pPr>
              <w:spacing w:after="0"/>
              <w:jc w:val="center"/>
              <w:rPr>
                <w:rFonts w:ascii="Arial" w:hAnsi="Arial" w:cs="Arial"/>
                <w:sz w:val="20"/>
                <w:szCs w:val="20"/>
              </w:rPr>
            </w:pPr>
            <w:r w:rsidRPr="00AD4191">
              <w:rPr>
                <w:rFonts w:ascii="Arial" w:hAnsi="Arial" w:cs="Arial"/>
                <w:sz w:val="20"/>
                <w:szCs w:val="20"/>
              </w:rPr>
              <w:t>(AP – SP) x AQP</w:t>
            </w:r>
          </w:p>
        </w:tc>
      </w:tr>
      <w:tr w:rsidR="00463846" w:rsidRPr="00100CA8" w14:paraId="6758B519" w14:textId="77777777" w:rsidTr="00AF1C30">
        <w:trPr>
          <w:trHeight w:val="325"/>
        </w:trPr>
        <w:tc>
          <w:tcPr>
            <w:tcW w:w="5382" w:type="dxa"/>
            <w:vMerge/>
            <w:vAlign w:val="center"/>
          </w:tcPr>
          <w:p w14:paraId="1D37CD16" w14:textId="77777777" w:rsidR="00463846" w:rsidRPr="00100CA8" w:rsidRDefault="00463846" w:rsidP="00AF1C30">
            <w:pPr>
              <w:spacing w:after="0"/>
              <w:jc w:val="center"/>
              <w:rPr>
                <w:rFonts w:ascii="Arial" w:hAnsi="Arial" w:cs="Arial"/>
                <w:b/>
                <w:sz w:val="20"/>
                <w:szCs w:val="20"/>
              </w:rPr>
            </w:pPr>
          </w:p>
        </w:tc>
        <w:tc>
          <w:tcPr>
            <w:tcW w:w="8792" w:type="dxa"/>
            <w:vAlign w:val="center"/>
          </w:tcPr>
          <w:p w14:paraId="00C381D7" w14:textId="77777777" w:rsidR="00463846" w:rsidRPr="00AD4191" w:rsidRDefault="00463846" w:rsidP="00AF1C30">
            <w:pPr>
              <w:spacing w:after="0"/>
              <w:jc w:val="center"/>
              <w:rPr>
                <w:rFonts w:ascii="Arial" w:hAnsi="Arial" w:cs="Arial"/>
                <w:sz w:val="20"/>
                <w:szCs w:val="20"/>
              </w:rPr>
            </w:pPr>
            <w:r w:rsidRPr="00AD4191">
              <w:rPr>
                <w:rFonts w:ascii="Arial" w:hAnsi="Arial" w:cs="Arial"/>
                <w:sz w:val="20"/>
                <w:szCs w:val="20"/>
              </w:rPr>
              <w:t>ie. (Actual Price of Input – Standard Price of Input) x Actual Quantity of Input Purchased</w:t>
            </w:r>
          </w:p>
        </w:tc>
      </w:tr>
    </w:tbl>
    <w:p w14:paraId="51286F6D" w14:textId="77777777" w:rsidR="00463846" w:rsidRPr="00100CA8" w:rsidRDefault="00463846" w:rsidP="0046384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463846" w:rsidRPr="00100CA8" w14:paraId="3A5E90AD" w14:textId="77777777" w:rsidTr="00AF1C30">
        <w:trPr>
          <w:trHeight w:val="660"/>
        </w:trPr>
        <w:tc>
          <w:tcPr>
            <w:tcW w:w="5382" w:type="dxa"/>
            <w:vAlign w:val="center"/>
          </w:tcPr>
          <w:p w14:paraId="17478AC2" w14:textId="77777777" w:rsidR="00463846" w:rsidRPr="00100CA8" w:rsidRDefault="00463846" w:rsidP="00AF1C30">
            <w:pPr>
              <w:spacing w:after="0"/>
              <w:jc w:val="center"/>
              <w:rPr>
                <w:rFonts w:ascii="Arial" w:hAnsi="Arial" w:cs="Arial"/>
                <w:b/>
                <w:sz w:val="20"/>
                <w:szCs w:val="20"/>
              </w:rPr>
            </w:pPr>
            <w:r>
              <w:rPr>
                <w:rFonts w:ascii="Arial" w:hAnsi="Arial" w:cs="Arial"/>
                <w:b/>
                <w:sz w:val="20"/>
                <w:szCs w:val="20"/>
              </w:rPr>
              <w:t>Direct Materials Price Variance</w:t>
            </w:r>
            <w:r w:rsidRPr="00100CA8">
              <w:rPr>
                <w:rFonts w:ascii="Arial" w:hAnsi="Arial" w:cs="Arial"/>
                <w:b/>
                <w:sz w:val="20"/>
                <w:szCs w:val="20"/>
              </w:rPr>
              <w:t xml:space="preserve"> =</w:t>
            </w:r>
          </w:p>
        </w:tc>
        <w:tc>
          <w:tcPr>
            <w:tcW w:w="8792" w:type="dxa"/>
            <w:vAlign w:val="center"/>
          </w:tcPr>
          <w:p w14:paraId="2EA2E601" w14:textId="77777777" w:rsidR="00463846" w:rsidRPr="002721C6" w:rsidRDefault="00463846" w:rsidP="00463846">
            <w:pPr>
              <w:spacing w:after="0"/>
              <w:jc w:val="center"/>
              <w:rPr>
                <w:rFonts w:ascii="Arial" w:hAnsi="Arial" w:cs="Arial"/>
                <w:sz w:val="20"/>
                <w:szCs w:val="20"/>
              </w:rPr>
            </w:pPr>
            <w:r>
              <w:rPr>
                <w:rFonts w:ascii="Arial" w:hAnsi="Arial" w:cs="Arial"/>
                <w:sz w:val="20"/>
                <w:szCs w:val="20"/>
              </w:rPr>
              <w:t>(0.33 – 0.30) x 99 200</w:t>
            </w:r>
            <w:r w:rsidR="00C4782B">
              <w:rPr>
                <w:rFonts w:ascii="Arial" w:hAnsi="Arial" w:cs="Arial"/>
                <w:sz w:val="20"/>
                <w:szCs w:val="20"/>
              </w:rPr>
              <w:t xml:space="preserve"> </w:t>
            </w:r>
            <w:r w:rsidR="00301D7A">
              <w:rPr>
                <w:rFonts w:ascii="Arial" w:hAnsi="Arial" w:cs="Arial"/>
                <w:color w:val="FF0000"/>
                <w:sz w:val="20"/>
                <w:szCs w:val="20"/>
              </w:rPr>
              <w:t>(31 Square Centimetres</w:t>
            </w:r>
            <w:r w:rsidR="00C4782B" w:rsidRPr="0051099A">
              <w:rPr>
                <w:rFonts w:ascii="Arial" w:hAnsi="Arial" w:cs="Arial"/>
                <w:color w:val="FF0000"/>
                <w:sz w:val="20"/>
                <w:szCs w:val="20"/>
              </w:rPr>
              <w:t xml:space="preserve"> x 3200 (Actual Production)</w:t>
            </w:r>
          </w:p>
        </w:tc>
      </w:tr>
    </w:tbl>
    <w:p w14:paraId="58E10E4B" w14:textId="77777777" w:rsidR="00463846" w:rsidRPr="00100CA8" w:rsidRDefault="00463846" w:rsidP="0046384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463846" w:rsidRPr="00100CA8" w14:paraId="6DF91653" w14:textId="77777777" w:rsidTr="00AF1C30">
        <w:trPr>
          <w:trHeight w:val="660"/>
        </w:trPr>
        <w:tc>
          <w:tcPr>
            <w:tcW w:w="5382" w:type="dxa"/>
            <w:vAlign w:val="center"/>
          </w:tcPr>
          <w:p w14:paraId="4CEE3E18" w14:textId="77777777" w:rsidR="00463846" w:rsidRPr="00100CA8" w:rsidRDefault="00463846" w:rsidP="00AF1C30">
            <w:pPr>
              <w:spacing w:after="0"/>
              <w:jc w:val="center"/>
              <w:rPr>
                <w:rFonts w:ascii="Arial" w:hAnsi="Arial" w:cs="Arial"/>
                <w:b/>
                <w:sz w:val="20"/>
                <w:szCs w:val="20"/>
              </w:rPr>
            </w:pPr>
            <w:r w:rsidRPr="00555B8B">
              <w:rPr>
                <w:rFonts w:ascii="Arial" w:hAnsi="Arial" w:cs="Arial"/>
                <w:b/>
                <w:sz w:val="20"/>
                <w:szCs w:val="20"/>
              </w:rPr>
              <w:t>Direct Materials Price Variance =</w:t>
            </w:r>
          </w:p>
        </w:tc>
        <w:tc>
          <w:tcPr>
            <w:tcW w:w="8792" w:type="dxa"/>
            <w:vAlign w:val="center"/>
          </w:tcPr>
          <w:p w14:paraId="6AD0F94E" w14:textId="77777777" w:rsidR="00463846" w:rsidRPr="002421EB" w:rsidRDefault="00C61E87" w:rsidP="00463846">
            <w:pPr>
              <w:spacing w:after="0"/>
              <w:jc w:val="center"/>
              <w:rPr>
                <w:rFonts w:ascii="Arial" w:hAnsi="Arial" w:cs="Arial"/>
                <w:b/>
                <w:sz w:val="20"/>
                <w:szCs w:val="20"/>
              </w:rPr>
            </w:pPr>
            <w:r w:rsidRPr="002421EB">
              <w:rPr>
                <w:rFonts w:ascii="Arial" w:hAnsi="Arial" w:cs="Arial"/>
                <w:b/>
                <w:sz w:val="20"/>
                <w:szCs w:val="20"/>
              </w:rPr>
              <w:t>$2 976</w:t>
            </w:r>
            <w:r w:rsidR="00463846" w:rsidRPr="002421EB">
              <w:rPr>
                <w:rFonts w:ascii="Arial" w:hAnsi="Arial" w:cs="Arial"/>
                <w:b/>
                <w:sz w:val="20"/>
                <w:szCs w:val="20"/>
              </w:rPr>
              <w:t xml:space="preserve"> U</w:t>
            </w:r>
          </w:p>
        </w:tc>
      </w:tr>
    </w:tbl>
    <w:p w14:paraId="07DA6B10" w14:textId="77777777" w:rsidR="00463846" w:rsidRDefault="00463846" w:rsidP="00100CA8">
      <w:pPr>
        <w:spacing w:after="0"/>
        <w:rPr>
          <w:rFonts w:ascii="Arial" w:hAnsi="Arial" w:cs="Arial"/>
          <w:sz w:val="20"/>
          <w:szCs w:val="20"/>
        </w:rPr>
      </w:pPr>
    </w:p>
    <w:p w14:paraId="6149F07E" w14:textId="4A133368" w:rsidR="00286E78" w:rsidRDefault="00286E78" w:rsidP="00286E78">
      <w:pPr>
        <w:spacing w:after="0"/>
        <w:rPr>
          <w:rFonts w:ascii="Arial" w:hAnsi="Arial" w:cs="Arial"/>
          <w:b/>
          <w:sz w:val="20"/>
          <w:szCs w:val="20"/>
        </w:rPr>
      </w:pPr>
      <w:r>
        <w:rPr>
          <w:rFonts w:ascii="Arial" w:hAnsi="Arial" w:cs="Arial"/>
          <w:b/>
          <w:sz w:val="20"/>
          <w:szCs w:val="20"/>
        </w:rPr>
        <w:t>Requirement B</w:t>
      </w:r>
    </w:p>
    <w:p w14:paraId="6C9C0E01" w14:textId="77777777" w:rsidR="00286E78" w:rsidRDefault="00286E78" w:rsidP="00286E78">
      <w:pPr>
        <w:spacing w:after="0"/>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286E78" w:rsidRPr="00100CA8" w14:paraId="3D892A9C" w14:textId="77777777" w:rsidTr="00AF1C30">
        <w:trPr>
          <w:trHeight w:val="325"/>
        </w:trPr>
        <w:tc>
          <w:tcPr>
            <w:tcW w:w="5382" w:type="dxa"/>
            <w:vMerge w:val="restart"/>
            <w:vAlign w:val="center"/>
          </w:tcPr>
          <w:p w14:paraId="39D21C59" w14:textId="77777777" w:rsidR="00286E78" w:rsidRPr="00100CA8" w:rsidRDefault="00286E78" w:rsidP="00AF1C30">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4C965008" w14:textId="77777777" w:rsidR="00286E78" w:rsidRPr="00AD4191" w:rsidRDefault="00286E78" w:rsidP="00AF1C30">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AQI - SQA</w:t>
            </w:r>
            <w:r w:rsidRPr="00AD4191">
              <w:rPr>
                <w:rFonts w:ascii="Arial" w:hAnsi="Arial" w:cs="Arial"/>
                <w:sz w:val="20"/>
                <w:szCs w:val="20"/>
              </w:rPr>
              <w:t>)</w:t>
            </w:r>
            <w:r>
              <w:rPr>
                <w:rFonts w:ascii="Arial" w:hAnsi="Arial" w:cs="Arial"/>
                <w:sz w:val="20"/>
                <w:szCs w:val="20"/>
              </w:rPr>
              <w:t xml:space="preserve"> x SP</w:t>
            </w:r>
          </w:p>
        </w:tc>
      </w:tr>
      <w:tr w:rsidR="00286E78" w:rsidRPr="00100CA8" w14:paraId="2FE2F8D8" w14:textId="77777777" w:rsidTr="00AF1C30">
        <w:trPr>
          <w:trHeight w:val="325"/>
        </w:trPr>
        <w:tc>
          <w:tcPr>
            <w:tcW w:w="5382" w:type="dxa"/>
            <w:vMerge/>
            <w:vAlign w:val="center"/>
          </w:tcPr>
          <w:p w14:paraId="52346522" w14:textId="77777777" w:rsidR="00286E78" w:rsidRPr="00100CA8" w:rsidRDefault="00286E78" w:rsidP="00AF1C30">
            <w:pPr>
              <w:spacing w:after="0"/>
              <w:jc w:val="center"/>
              <w:rPr>
                <w:rFonts w:ascii="Arial" w:hAnsi="Arial" w:cs="Arial"/>
                <w:b/>
                <w:sz w:val="20"/>
                <w:szCs w:val="20"/>
              </w:rPr>
            </w:pPr>
          </w:p>
        </w:tc>
        <w:tc>
          <w:tcPr>
            <w:tcW w:w="8792" w:type="dxa"/>
            <w:vAlign w:val="center"/>
          </w:tcPr>
          <w:p w14:paraId="3F18A79D" w14:textId="77777777" w:rsidR="00286E78" w:rsidRPr="00AD4191" w:rsidRDefault="00286E78" w:rsidP="00AF1C30">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Quantity of Input Issued – Standard Quantity of Input Allowed for Actual Output) x Standard Price of Input</w:t>
            </w:r>
          </w:p>
        </w:tc>
      </w:tr>
      <w:tr w:rsidR="00286E78" w:rsidRPr="00100CA8" w14:paraId="2ACBE379" w14:textId="77777777" w:rsidTr="00AF1C30">
        <w:trPr>
          <w:trHeight w:val="325"/>
        </w:trPr>
        <w:tc>
          <w:tcPr>
            <w:tcW w:w="5382" w:type="dxa"/>
            <w:vMerge/>
            <w:vAlign w:val="center"/>
          </w:tcPr>
          <w:p w14:paraId="317142E6" w14:textId="77777777" w:rsidR="00286E78" w:rsidRPr="00100CA8" w:rsidRDefault="00286E78"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61202F85" w14:textId="77777777" w:rsidR="00286E78" w:rsidRPr="00AD4191" w:rsidRDefault="00286E78" w:rsidP="00AF1C30">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SQA = SQ x AO</w:t>
            </w:r>
          </w:p>
        </w:tc>
      </w:tr>
      <w:tr w:rsidR="00286E78" w:rsidRPr="00100CA8" w14:paraId="5F6E89E3" w14:textId="77777777" w:rsidTr="00AF1C30">
        <w:trPr>
          <w:trHeight w:val="325"/>
        </w:trPr>
        <w:tc>
          <w:tcPr>
            <w:tcW w:w="5382" w:type="dxa"/>
            <w:vMerge/>
            <w:vAlign w:val="center"/>
          </w:tcPr>
          <w:p w14:paraId="6AE270D8" w14:textId="77777777" w:rsidR="00286E78" w:rsidRPr="00100CA8" w:rsidRDefault="00286E78"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0C101126" w14:textId="77777777" w:rsidR="00286E78" w:rsidRPr="00AD4191" w:rsidRDefault="00286E78" w:rsidP="00AF1C30">
            <w:pPr>
              <w:spacing w:after="0"/>
              <w:jc w:val="center"/>
              <w:rPr>
                <w:rFonts w:ascii="Arial" w:hAnsi="Arial" w:cs="Arial"/>
                <w:sz w:val="20"/>
                <w:szCs w:val="20"/>
              </w:rPr>
            </w:pPr>
            <w:r>
              <w:rPr>
                <w:rFonts w:ascii="Arial" w:hAnsi="Arial" w:cs="Arial"/>
                <w:sz w:val="20"/>
                <w:szCs w:val="20"/>
              </w:rPr>
              <w:t>ie.  Standard Quantity Per Unit x Actual Output in Units Produced</w:t>
            </w:r>
          </w:p>
        </w:tc>
      </w:tr>
    </w:tbl>
    <w:p w14:paraId="2EACB450" w14:textId="77777777" w:rsidR="00286E78" w:rsidRPr="00100CA8" w:rsidRDefault="00286E78" w:rsidP="00286E7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286E78" w:rsidRPr="00100CA8" w14:paraId="4D167A27" w14:textId="77777777" w:rsidTr="00AF1C30">
        <w:trPr>
          <w:trHeight w:val="799"/>
        </w:trPr>
        <w:tc>
          <w:tcPr>
            <w:tcW w:w="5382" w:type="dxa"/>
            <w:vAlign w:val="center"/>
          </w:tcPr>
          <w:p w14:paraId="328E3BA7" w14:textId="77777777" w:rsidR="00286E78" w:rsidRPr="00100CA8" w:rsidRDefault="00286E78" w:rsidP="00AF1C30">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1593404D" w14:textId="77777777" w:rsidR="00286E78" w:rsidRPr="002721C6" w:rsidRDefault="00E70D7E" w:rsidP="00E70D7E">
            <w:pPr>
              <w:spacing w:after="0"/>
              <w:jc w:val="center"/>
              <w:rPr>
                <w:rFonts w:ascii="Arial" w:hAnsi="Arial" w:cs="Arial"/>
                <w:sz w:val="20"/>
                <w:szCs w:val="20"/>
              </w:rPr>
            </w:pPr>
            <w:r>
              <w:rPr>
                <w:rFonts w:ascii="Arial" w:hAnsi="Arial" w:cs="Arial"/>
                <w:sz w:val="20"/>
                <w:szCs w:val="20"/>
              </w:rPr>
              <w:t xml:space="preserve">(31 – </w:t>
            </w:r>
            <w:r w:rsidR="00286E78">
              <w:rPr>
                <w:rFonts w:ascii="Arial" w:hAnsi="Arial" w:cs="Arial"/>
                <w:sz w:val="20"/>
                <w:szCs w:val="20"/>
              </w:rPr>
              <w:t>3</w:t>
            </w:r>
            <w:r>
              <w:rPr>
                <w:rFonts w:ascii="Arial" w:hAnsi="Arial" w:cs="Arial"/>
                <w:sz w:val="20"/>
                <w:szCs w:val="20"/>
              </w:rPr>
              <w:t>0)</w:t>
            </w:r>
            <w:r w:rsidR="00286E78">
              <w:rPr>
                <w:rFonts w:ascii="Arial" w:hAnsi="Arial" w:cs="Arial"/>
                <w:sz w:val="20"/>
                <w:szCs w:val="20"/>
              </w:rPr>
              <w:t xml:space="preserve"> x 3200) x 0.30</w:t>
            </w:r>
          </w:p>
        </w:tc>
      </w:tr>
    </w:tbl>
    <w:p w14:paraId="7258FC23" w14:textId="77777777" w:rsidR="00286E78" w:rsidRPr="00100CA8" w:rsidRDefault="00286E78" w:rsidP="00286E7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286E78" w:rsidRPr="00100CA8" w14:paraId="2867DA39" w14:textId="77777777" w:rsidTr="00AF1C30">
        <w:trPr>
          <w:trHeight w:val="660"/>
        </w:trPr>
        <w:tc>
          <w:tcPr>
            <w:tcW w:w="5382" w:type="dxa"/>
            <w:vAlign w:val="center"/>
          </w:tcPr>
          <w:p w14:paraId="5ACDBFFA" w14:textId="77777777" w:rsidR="00286E78" w:rsidRPr="00100CA8" w:rsidRDefault="00286E78" w:rsidP="00AF1C30">
            <w:pPr>
              <w:spacing w:after="0"/>
              <w:jc w:val="center"/>
              <w:rPr>
                <w:rFonts w:ascii="Arial" w:hAnsi="Arial" w:cs="Arial"/>
                <w:b/>
                <w:sz w:val="20"/>
                <w:szCs w:val="20"/>
              </w:rPr>
            </w:pPr>
            <w:r>
              <w:rPr>
                <w:rFonts w:ascii="Arial" w:hAnsi="Arial" w:cs="Arial"/>
                <w:b/>
                <w:sz w:val="20"/>
                <w:szCs w:val="20"/>
              </w:rPr>
              <w:lastRenderedPageBreak/>
              <w:t>Direct Materials Quantity (Usage) Variance</w:t>
            </w:r>
            <w:r w:rsidRPr="00100CA8">
              <w:rPr>
                <w:rFonts w:ascii="Arial" w:hAnsi="Arial" w:cs="Arial"/>
                <w:b/>
                <w:sz w:val="20"/>
                <w:szCs w:val="20"/>
              </w:rPr>
              <w:t xml:space="preserve"> =</w:t>
            </w:r>
          </w:p>
        </w:tc>
        <w:tc>
          <w:tcPr>
            <w:tcW w:w="8792" w:type="dxa"/>
            <w:vAlign w:val="center"/>
          </w:tcPr>
          <w:p w14:paraId="224ABE00" w14:textId="77777777" w:rsidR="00286E78" w:rsidRPr="002421EB" w:rsidRDefault="008249A7" w:rsidP="00AF1C30">
            <w:pPr>
              <w:spacing w:after="0"/>
              <w:jc w:val="center"/>
              <w:rPr>
                <w:rFonts w:ascii="Arial" w:hAnsi="Arial" w:cs="Arial"/>
                <w:b/>
                <w:sz w:val="20"/>
                <w:szCs w:val="20"/>
              </w:rPr>
            </w:pPr>
            <w:r w:rsidRPr="002421EB">
              <w:rPr>
                <w:rFonts w:ascii="Arial" w:hAnsi="Arial" w:cs="Arial"/>
                <w:b/>
                <w:sz w:val="20"/>
                <w:szCs w:val="20"/>
              </w:rPr>
              <w:t>$960 U</w:t>
            </w:r>
          </w:p>
        </w:tc>
      </w:tr>
    </w:tbl>
    <w:p w14:paraId="332B767A" w14:textId="77777777" w:rsidR="00286E78" w:rsidRDefault="00286E78" w:rsidP="00100CA8">
      <w:pPr>
        <w:spacing w:after="0"/>
        <w:rPr>
          <w:rFonts w:ascii="Arial" w:hAnsi="Arial" w:cs="Arial"/>
          <w:sz w:val="20"/>
          <w:szCs w:val="20"/>
        </w:rPr>
      </w:pPr>
    </w:p>
    <w:p w14:paraId="72D660FF" w14:textId="77777777" w:rsidR="00D00CB2" w:rsidRDefault="00D00CB2" w:rsidP="00D00CB2">
      <w:pPr>
        <w:spacing w:after="0"/>
        <w:rPr>
          <w:rFonts w:ascii="Arial" w:hAnsi="Arial" w:cs="Arial"/>
          <w:sz w:val="20"/>
          <w:szCs w:val="20"/>
        </w:rPr>
      </w:pPr>
      <w:r>
        <w:rPr>
          <w:rFonts w:ascii="Arial" w:hAnsi="Arial" w:cs="Arial"/>
          <w:b/>
          <w:sz w:val="20"/>
          <w:szCs w:val="20"/>
        </w:rPr>
        <w:t>Requirement C</w:t>
      </w:r>
    </w:p>
    <w:p w14:paraId="25541B90" w14:textId="77777777" w:rsidR="00D00CB2" w:rsidRDefault="00D00CB2" w:rsidP="00D00CB2">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5633365B" w14:textId="77777777" w:rsidTr="00AF1C30">
        <w:trPr>
          <w:trHeight w:val="325"/>
        </w:trPr>
        <w:tc>
          <w:tcPr>
            <w:tcW w:w="5382" w:type="dxa"/>
            <w:vMerge w:val="restart"/>
            <w:vAlign w:val="center"/>
          </w:tcPr>
          <w:p w14:paraId="26B21FC8" w14:textId="77777777" w:rsidR="00D00CB2" w:rsidRPr="00100CA8" w:rsidRDefault="00D00CB2" w:rsidP="00AF1C30">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1A7A058A" w14:textId="77777777" w:rsidR="00D00CB2" w:rsidRPr="00AD4191" w:rsidRDefault="00D00CB2" w:rsidP="00AF1C30">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AR - SR</w:t>
            </w:r>
            <w:r w:rsidRPr="00AD4191">
              <w:rPr>
                <w:rFonts w:ascii="Arial" w:hAnsi="Arial" w:cs="Arial"/>
                <w:sz w:val="20"/>
                <w:szCs w:val="20"/>
              </w:rPr>
              <w:t>)</w:t>
            </w:r>
            <w:r>
              <w:rPr>
                <w:rFonts w:ascii="Arial" w:hAnsi="Arial" w:cs="Arial"/>
                <w:sz w:val="20"/>
                <w:szCs w:val="20"/>
              </w:rPr>
              <w:t xml:space="preserve"> x ADLH</w:t>
            </w:r>
          </w:p>
        </w:tc>
      </w:tr>
      <w:tr w:rsidR="00D00CB2" w:rsidRPr="00100CA8" w14:paraId="3032C2C9" w14:textId="77777777" w:rsidTr="00AF1C30">
        <w:trPr>
          <w:trHeight w:val="325"/>
        </w:trPr>
        <w:tc>
          <w:tcPr>
            <w:tcW w:w="5382" w:type="dxa"/>
            <w:vMerge/>
            <w:vAlign w:val="center"/>
          </w:tcPr>
          <w:p w14:paraId="05B915E2" w14:textId="77777777" w:rsidR="00D00CB2" w:rsidRPr="00100CA8" w:rsidRDefault="00D00CB2" w:rsidP="00AF1C30">
            <w:pPr>
              <w:spacing w:after="0"/>
              <w:jc w:val="center"/>
              <w:rPr>
                <w:rFonts w:ascii="Arial" w:hAnsi="Arial" w:cs="Arial"/>
                <w:b/>
                <w:sz w:val="20"/>
                <w:szCs w:val="20"/>
              </w:rPr>
            </w:pPr>
          </w:p>
        </w:tc>
        <w:tc>
          <w:tcPr>
            <w:tcW w:w="8792" w:type="dxa"/>
            <w:vAlign w:val="center"/>
          </w:tcPr>
          <w:p w14:paraId="288923E5" w14:textId="77777777" w:rsidR="00D00CB2" w:rsidRPr="00AD4191" w:rsidRDefault="00D00CB2" w:rsidP="00AF1C30">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Rate Per Direct Labour Hour Worked</w:t>
            </w:r>
            <w:r w:rsidRPr="00AD4191">
              <w:rPr>
                <w:rFonts w:ascii="Arial" w:hAnsi="Arial" w:cs="Arial"/>
                <w:sz w:val="20"/>
                <w:szCs w:val="20"/>
              </w:rPr>
              <w:t xml:space="preserve"> – Standard </w:t>
            </w:r>
            <w:r>
              <w:rPr>
                <w:rFonts w:ascii="Arial" w:hAnsi="Arial" w:cs="Arial"/>
                <w:sz w:val="20"/>
                <w:szCs w:val="20"/>
              </w:rPr>
              <w:t>Rate Per Direct Labour Hour Worked</w:t>
            </w:r>
            <w:r w:rsidRPr="00AD4191">
              <w:rPr>
                <w:rFonts w:ascii="Arial" w:hAnsi="Arial" w:cs="Arial"/>
                <w:sz w:val="20"/>
                <w:szCs w:val="20"/>
              </w:rPr>
              <w:t>) x Ac</w:t>
            </w:r>
            <w:r>
              <w:rPr>
                <w:rFonts w:ascii="Arial" w:hAnsi="Arial" w:cs="Arial"/>
                <w:sz w:val="20"/>
                <w:szCs w:val="20"/>
              </w:rPr>
              <w:t>tual Direct Labour Hours Worked</w:t>
            </w:r>
          </w:p>
        </w:tc>
      </w:tr>
    </w:tbl>
    <w:p w14:paraId="26677482" w14:textId="77777777" w:rsidR="00D00CB2" w:rsidRPr="00100CA8" w:rsidRDefault="00D00CB2" w:rsidP="00D00CB2">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2BD13E5C" w14:textId="77777777" w:rsidTr="00AF1C30">
        <w:trPr>
          <w:trHeight w:val="660"/>
        </w:trPr>
        <w:tc>
          <w:tcPr>
            <w:tcW w:w="5382" w:type="dxa"/>
            <w:vAlign w:val="center"/>
          </w:tcPr>
          <w:p w14:paraId="69ED70BF" w14:textId="77777777" w:rsidR="00D00CB2" w:rsidRPr="00100CA8" w:rsidRDefault="00D00CB2" w:rsidP="00D00CB2">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550B4134" w14:textId="77777777" w:rsidR="00D00CB2" w:rsidRPr="002721C6" w:rsidRDefault="00D00CB2" w:rsidP="00D00CB2">
            <w:pPr>
              <w:spacing w:after="0"/>
              <w:jc w:val="center"/>
              <w:rPr>
                <w:rFonts w:ascii="Arial" w:hAnsi="Arial" w:cs="Arial"/>
                <w:sz w:val="20"/>
                <w:szCs w:val="20"/>
              </w:rPr>
            </w:pPr>
            <w:r>
              <w:rPr>
                <w:rFonts w:ascii="Arial" w:hAnsi="Arial" w:cs="Arial"/>
                <w:sz w:val="20"/>
                <w:szCs w:val="20"/>
              </w:rPr>
              <w:t>(24.00 – 22.00) x</w:t>
            </w:r>
            <w:r w:rsidR="009422D2">
              <w:rPr>
                <w:rFonts w:ascii="Arial" w:hAnsi="Arial" w:cs="Arial"/>
                <w:sz w:val="20"/>
                <w:szCs w:val="20"/>
              </w:rPr>
              <w:t xml:space="preserve"> 800</w:t>
            </w:r>
            <w:r>
              <w:rPr>
                <w:rFonts w:ascii="Arial" w:hAnsi="Arial" w:cs="Arial"/>
                <w:sz w:val="20"/>
                <w:szCs w:val="20"/>
              </w:rPr>
              <w:t xml:space="preserve"> </w:t>
            </w:r>
            <w:r w:rsidRPr="009422D2">
              <w:rPr>
                <w:rFonts w:ascii="Arial" w:hAnsi="Arial" w:cs="Arial"/>
                <w:color w:val="FF0000"/>
                <w:sz w:val="20"/>
                <w:szCs w:val="20"/>
              </w:rPr>
              <w:t>(3200 x 0.25)</w:t>
            </w:r>
          </w:p>
        </w:tc>
      </w:tr>
    </w:tbl>
    <w:p w14:paraId="15521A6E" w14:textId="77777777" w:rsidR="00D00CB2" w:rsidRPr="00100CA8" w:rsidRDefault="00D00CB2" w:rsidP="00D00CB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0A3759C4" w14:textId="77777777" w:rsidTr="00AF1C30">
        <w:trPr>
          <w:trHeight w:val="660"/>
        </w:trPr>
        <w:tc>
          <w:tcPr>
            <w:tcW w:w="5382" w:type="dxa"/>
            <w:vAlign w:val="center"/>
          </w:tcPr>
          <w:p w14:paraId="09CC9A9F" w14:textId="77777777" w:rsidR="00D00CB2" w:rsidRPr="00100CA8" w:rsidRDefault="00D00CB2" w:rsidP="00D00CB2">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09548322" w14:textId="77777777" w:rsidR="00D00CB2" w:rsidRPr="002421EB" w:rsidRDefault="00D00CB2" w:rsidP="00D00CB2">
            <w:pPr>
              <w:spacing w:after="0"/>
              <w:jc w:val="center"/>
              <w:rPr>
                <w:rFonts w:ascii="Arial" w:hAnsi="Arial" w:cs="Arial"/>
                <w:b/>
                <w:sz w:val="20"/>
                <w:szCs w:val="20"/>
              </w:rPr>
            </w:pPr>
            <w:r w:rsidRPr="002421EB">
              <w:rPr>
                <w:rFonts w:ascii="Arial" w:hAnsi="Arial" w:cs="Arial"/>
                <w:b/>
                <w:sz w:val="20"/>
                <w:szCs w:val="20"/>
              </w:rPr>
              <w:t>$1600 U</w:t>
            </w:r>
          </w:p>
        </w:tc>
      </w:tr>
    </w:tbl>
    <w:p w14:paraId="087B6057" w14:textId="77777777" w:rsidR="00D00CB2" w:rsidRDefault="00D00CB2" w:rsidP="00100CA8">
      <w:pPr>
        <w:spacing w:after="0"/>
        <w:rPr>
          <w:rFonts w:ascii="Arial" w:hAnsi="Arial" w:cs="Arial"/>
          <w:sz w:val="20"/>
          <w:szCs w:val="20"/>
        </w:rPr>
      </w:pPr>
    </w:p>
    <w:p w14:paraId="2421E135" w14:textId="73BF205A" w:rsidR="00D00CB2" w:rsidRDefault="00D00CB2" w:rsidP="00D00CB2">
      <w:pPr>
        <w:spacing w:after="0"/>
        <w:rPr>
          <w:rFonts w:ascii="Arial" w:hAnsi="Arial" w:cs="Arial"/>
          <w:sz w:val="20"/>
          <w:szCs w:val="20"/>
        </w:rPr>
      </w:pPr>
      <w:r>
        <w:rPr>
          <w:rFonts w:ascii="Arial" w:hAnsi="Arial" w:cs="Arial"/>
          <w:b/>
          <w:sz w:val="20"/>
          <w:szCs w:val="20"/>
        </w:rPr>
        <w:t>Requirement D</w:t>
      </w:r>
    </w:p>
    <w:p w14:paraId="42C97E21" w14:textId="77777777" w:rsidR="00D00CB2" w:rsidRDefault="00D00CB2" w:rsidP="00D00CB2">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6061641B" w14:textId="77777777" w:rsidTr="00AF1C30">
        <w:trPr>
          <w:trHeight w:val="325"/>
        </w:trPr>
        <w:tc>
          <w:tcPr>
            <w:tcW w:w="5382" w:type="dxa"/>
            <w:vMerge w:val="restart"/>
            <w:vAlign w:val="center"/>
          </w:tcPr>
          <w:p w14:paraId="46F891FA" w14:textId="77777777" w:rsidR="00D00CB2" w:rsidRPr="00100CA8" w:rsidRDefault="00D00CB2" w:rsidP="00AF1C30">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4905036E" w14:textId="77777777" w:rsidR="00D00CB2" w:rsidRPr="00AD4191" w:rsidRDefault="00D00CB2" w:rsidP="00AF1C30">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ADLH - SDLHA</w:t>
            </w:r>
            <w:r w:rsidRPr="00AD4191">
              <w:rPr>
                <w:rFonts w:ascii="Arial" w:hAnsi="Arial" w:cs="Arial"/>
                <w:sz w:val="20"/>
                <w:szCs w:val="20"/>
              </w:rPr>
              <w:t>)</w:t>
            </w:r>
            <w:r>
              <w:rPr>
                <w:rFonts w:ascii="Arial" w:hAnsi="Arial" w:cs="Arial"/>
                <w:sz w:val="20"/>
                <w:szCs w:val="20"/>
              </w:rPr>
              <w:t xml:space="preserve"> x SR</w:t>
            </w:r>
          </w:p>
        </w:tc>
      </w:tr>
      <w:tr w:rsidR="00D00CB2" w:rsidRPr="00100CA8" w14:paraId="1F772C16" w14:textId="77777777" w:rsidTr="00AF1C30">
        <w:trPr>
          <w:trHeight w:val="325"/>
        </w:trPr>
        <w:tc>
          <w:tcPr>
            <w:tcW w:w="5382" w:type="dxa"/>
            <w:vMerge/>
            <w:vAlign w:val="center"/>
          </w:tcPr>
          <w:p w14:paraId="134A5526" w14:textId="77777777" w:rsidR="00D00CB2" w:rsidRPr="00100CA8" w:rsidRDefault="00D00CB2" w:rsidP="00AF1C30">
            <w:pPr>
              <w:spacing w:after="0"/>
              <w:jc w:val="center"/>
              <w:rPr>
                <w:rFonts w:ascii="Arial" w:hAnsi="Arial" w:cs="Arial"/>
                <w:b/>
                <w:sz w:val="20"/>
                <w:szCs w:val="20"/>
              </w:rPr>
            </w:pPr>
          </w:p>
        </w:tc>
        <w:tc>
          <w:tcPr>
            <w:tcW w:w="8792" w:type="dxa"/>
            <w:vAlign w:val="center"/>
          </w:tcPr>
          <w:p w14:paraId="25B15784" w14:textId="77777777" w:rsidR="00D00CB2" w:rsidRPr="00AD4191" w:rsidRDefault="00D00CB2" w:rsidP="00AF1C30">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Direct Labour Hours Worked – Standard Rate Per Direct Labour Hours Allowed For Actual Output) x Standard Rate Per Direct Labour Hour</w:t>
            </w:r>
          </w:p>
        </w:tc>
      </w:tr>
      <w:tr w:rsidR="00D00CB2" w:rsidRPr="00100CA8" w14:paraId="5AD72659" w14:textId="77777777" w:rsidTr="00AF1C30">
        <w:trPr>
          <w:trHeight w:val="325"/>
        </w:trPr>
        <w:tc>
          <w:tcPr>
            <w:tcW w:w="5382" w:type="dxa"/>
            <w:vMerge/>
            <w:vAlign w:val="center"/>
          </w:tcPr>
          <w:p w14:paraId="39E30642" w14:textId="77777777" w:rsidR="00D00CB2" w:rsidRPr="00100CA8" w:rsidRDefault="00D00CB2"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5573E9A4" w14:textId="77777777" w:rsidR="00D00CB2" w:rsidRPr="00AD4191" w:rsidRDefault="00D00CB2" w:rsidP="00AF1C30">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SDLHA = SDLH x AO</w:t>
            </w:r>
          </w:p>
        </w:tc>
      </w:tr>
      <w:tr w:rsidR="00D00CB2" w:rsidRPr="00100CA8" w14:paraId="424085A0" w14:textId="77777777" w:rsidTr="00AF1C30">
        <w:trPr>
          <w:trHeight w:val="325"/>
        </w:trPr>
        <w:tc>
          <w:tcPr>
            <w:tcW w:w="5382" w:type="dxa"/>
            <w:vMerge/>
            <w:vAlign w:val="center"/>
          </w:tcPr>
          <w:p w14:paraId="0AE70225" w14:textId="77777777" w:rsidR="00D00CB2" w:rsidRPr="00100CA8" w:rsidRDefault="00D00CB2" w:rsidP="00AF1C30">
            <w:pPr>
              <w:spacing w:after="0"/>
              <w:jc w:val="center"/>
              <w:rPr>
                <w:rFonts w:ascii="Arial" w:hAnsi="Arial" w:cs="Arial"/>
                <w:b/>
                <w:sz w:val="20"/>
                <w:szCs w:val="20"/>
              </w:rPr>
            </w:pPr>
          </w:p>
        </w:tc>
        <w:tc>
          <w:tcPr>
            <w:tcW w:w="8792" w:type="dxa"/>
            <w:shd w:val="clear" w:color="auto" w:fill="BFBFBF" w:themeFill="background1" w:themeFillShade="BF"/>
            <w:vAlign w:val="center"/>
          </w:tcPr>
          <w:p w14:paraId="5B4A08CD" w14:textId="77777777" w:rsidR="00D00CB2" w:rsidRPr="00AD4191" w:rsidRDefault="00D00CB2" w:rsidP="00AF1C30">
            <w:pPr>
              <w:spacing w:after="0"/>
              <w:jc w:val="center"/>
              <w:rPr>
                <w:rFonts w:ascii="Arial" w:hAnsi="Arial" w:cs="Arial"/>
                <w:sz w:val="20"/>
                <w:szCs w:val="20"/>
              </w:rPr>
            </w:pPr>
            <w:r>
              <w:rPr>
                <w:rFonts w:ascii="Arial" w:hAnsi="Arial" w:cs="Arial"/>
                <w:sz w:val="20"/>
                <w:szCs w:val="20"/>
              </w:rPr>
              <w:t>ie.  Standard Direct Labour Hours Allowed Per Unit x Actual Output in Units Produced</w:t>
            </w:r>
          </w:p>
        </w:tc>
      </w:tr>
    </w:tbl>
    <w:p w14:paraId="40532D35" w14:textId="77777777" w:rsidR="00D00CB2" w:rsidRPr="00100CA8" w:rsidRDefault="00D00CB2" w:rsidP="00D00CB2">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030D62BC" w14:textId="77777777" w:rsidTr="00AF1C30">
        <w:trPr>
          <w:trHeight w:val="799"/>
        </w:trPr>
        <w:tc>
          <w:tcPr>
            <w:tcW w:w="5382" w:type="dxa"/>
            <w:vAlign w:val="center"/>
          </w:tcPr>
          <w:p w14:paraId="51FA1B2D" w14:textId="77777777" w:rsidR="00D00CB2" w:rsidRPr="00100CA8" w:rsidRDefault="00D00CB2" w:rsidP="00D00CB2">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02F16DC9" w14:textId="77777777" w:rsidR="00D00CB2" w:rsidRPr="002721C6" w:rsidRDefault="00D00CB2" w:rsidP="001D24AD">
            <w:pPr>
              <w:spacing w:after="0"/>
              <w:jc w:val="center"/>
              <w:rPr>
                <w:rFonts w:ascii="Arial" w:hAnsi="Arial" w:cs="Arial"/>
                <w:sz w:val="20"/>
                <w:szCs w:val="20"/>
              </w:rPr>
            </w:pPr>
            <w:r>
              <w:rPr>
                <w:rFonts w:ascii="Arial" w:hAnsi="Arial" w:cs="Arial"/>
                <w:sz w:val="20"/>
                <w:szCs w:val="20"/>
              </w:rPr>
              <w:t>(800</w:t>
            </w:r>
            <w:r w:rsidR="0051099A">
              <w:rPr>
                <w:rFonts w:ascii="Arial" w:hAnsi="Arial" w:cs="Arial"/>
                <w:sz w:val="20"/>
                <w:szCs w:val="20"/>
              </w:rPr>
              <w:t xml:space="preserve"> </w:t>
            </w:r>
            <w:r w:rsidR="0051099A">
              <w:rPr>
                <w:rFonts w:ascii="Arial" w:hAnsi="Arial" w:cs="Arial"/>
                <w:color w:val="FF0000"/>
                <w:sz w:val="20"/>
                <w:szCs w:val="20"/>
              </w:rPr>
              <w:t>(3200 x 0.25)</w:t>
            </w:r>
            <w:r>
              <w:rPr>
                <w:rFonts w:ascii="Arial" w:hAnsi="Arial" w:cs="Arial"/>
                <w:sz w:val="20"/>
                <w:szCs w:val="20"/>
              </w:rPr>
              <w:t xml:space="preserve"> – </w:t>
            </w:r>
            <w:r w:rsidR="0051099A">
              <w:rPr>
                <w:rFonts w:ascii="Arial" w:hAnsi="Arial" w:cs="Arial"/>
                <w:sz w:val="20"/>
                <w:szCs w:val="20"/>
              </w:rPr>
              <w:t xml:space="preserve">853.33 </w:t>
            </w:r>
            <w:r w:rsidRPr="0051099A">
              <w:rPr>
                <w:rFonts w:ascii="Arial" w:hAnsi="Arial" w:cs="Arial"/>
                <w:color w:val="FF0000"/>
                <w:sz w:val="20"/>
                <w:szCs w:val="20"/>
              </w:rPr>
              <w:t>(</w:t>
            </w:r>
            <w:r w:rsidR="00301D7A">
              <w:rPr>
                <w:rFonts w:ascii="Arial" w:hAnsi="Arial" w:cs="Arial"/>
                <w:color w:val="FF0000"/>
                <w:sz w:val="20"/>
                <w:szCs w:val="20"/>
              </w:rPr>
              <w:t xml:space="preserve">3200 x </w:t>
            </w:r>
            <w:r w:rsidRPr="0051099A">
              <w:rPr>
                <w:rFonts w:ascii="Arial" w:hAnsi="Arial" w:cs="Arial"/>
                <w:color w:val="FF0000"/>
                <w:sz w:val="20"/>
                <w:szCs w:val="20"/>
              </w:rPr>
              <w:t>0.2</w:t>
            </w:r>
            <w:r w:rsidR="00C4782B" w:rsidRPr="0051099A">
              <w:rPr>
                <w:rFonts w:ascii="Arial" w:hAnsi="Arial" w:cs="Arial"/>
                <w:color w:val="FF0000"/>
                <w:sz w:val="20"/>
                <w:szCs w:val="20"/>
              </w:rPr>
              <w:t>666</w:t>
            </w:r>
            <w:r w:rsidR="0051099A" w:rsidRPr="0051099A">
              <w:rPr>
                <w:rFonts w:ascii="Arial" w:hAnsi="Arial" w:cs="Arial"/>
                <w:color w:val="FF0000"/>
                <w:sz w:val="20"/>
                <w:szCs w:val="20"/>
              </w:rPr>
              <w:t>66</w:t>
            </w:r>
            <w:r w:rsidRPr="0051099A">
              <w:rPr>
                <w:rFonts w:ascii="Arial" w:hAnsi="Arial" w:cs="Arial"/>
                <w:color w:val="FF0000"/>
                <w:sz w:val="20"/>
                <w:szCs w:val="20"/>
              </w:rPr>
              <w:t>)</w:t>
            </w:r>
            <w:r w:rsidR="0051099A">
              <w:rPr>
                <w:rFonts w:ascii="Arial" w:hAnsi="Arial" w:cs="Arial"/>
                <w:sz w:val="20"/>
                <w:szCs w:val="20"/>
              </w:rPr>
              <w:t>)</w:t>
            </w:r>
            <w:r>
              <w:rPr>
                <w:rFonts w:ascii="Arial" w:hAnsi="Arial" w:cs="Arial"/>
                <w:sz w:val="20"/>
                <w:szCs w:val="20"/>
              </w:rPr>
              <w:t xml:space="preserve"> x 22.00</w:t>
            </w:r>
          </w:p>
        </w:tc>
      </w:tr>
    </w:tbl>
    <w:p w14:paraId="339167F1" w14:textId="77777777" w:rsidR="00D00CB2" w:rsidRPr="00100CA8" w:rsidRDefault="00D00CB2" w:rsidP="00D00CB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D00CB2" w:rsidRPr="00100CA8" w14:paraId="4BF2C80C" w14:textId="77777777" w:rsidTr="00AF1C30">
        <w:trPr>
          <w:trHeight w:val="660"/>
        </w:trPr>
        <w:tc>
          <w:tcPr>
            <w:tcW w:w="5382" w:type="dxa"/>
            <w:vAlign w:val="center"/>
          </w:tcPr>
          <w:p w14:paraId="6C4D6861" w14:textId="77777777" w:rsidR="00D00CB2" w:rsidRPr="00100CA8" w:rsidRDefault="00D00CB2" w:rsidP="00D00CB2">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70AA2FA5" w14:textId="77777777" w:rsidR="00D00CB2" w:rsidRPr="002421EB" w:rsidRDefault="00F2359F" w:rsidP="0051099A">
            <w:pPr>
              <w:spacing w:after="0"/>
              <w:jc w:val="center"/>
              <w:rPr>
                <w:rFonts w:ascii="Arial" w:hAnsi="Arial" w:cs="Arial"/>
                <w:b/>
                <w:sz w:val="20"/>
                <w:szCs w:val="20"/>
              </w:rPr>
            </w:pPr>
            <w:r w:rsidRPr="002421EB">
              <w:rPr>
                <w:rFonts w:ascii="Arial" w:hAnsi="Arial" w:cs="Arial"/>
                <w:b/>
                <w:sz w:val="20"/>
                <w:szCs w:val="20"/>
              </w:rPr>
              <w:t>(</w:t>
            </w:r>
            <w:r w:rsidR="00D00CB2" w:rsidRPr="002421EB">
              <w:rPr>
                <w:rFonts w:ascii="Arial" w:hAnsi="Arial" w:cs="Arial"/>
                <w:b/>
                <w:sz w:val="20"/>
                <w:szCs w:val="20"/>
              </w:rPr>
              <w:t>$</w:t>
            </w:r>
            <w:r w:rsidR="00C4782B">
              <w:rPr>
                <w:rFonts w:ascii="Arial" w:hAnsi="Arial" w:cs="Arial"/>
                <w:b/>
                <w:sz w:val="20"/>
                <w:szCs w:val="20"/>
              </w:rPr>
              <w:t>11</w:t>
            </w:r>
            <w:r w:rsidR="0051099A">
              <w:rPr>
                <w:rFonts w:ascii="Arial" w:hAnsi="Arial" w:cs="Arial"/>
                <w:b/>
                <w:sz w:val="20"/>
                <w:szCs w:val="20"/>
              </w:rPr>
              <w:t>73.26</w:t>
            </w:r>
            <w:r w:rsidRPr="002421EB">
              <w:rPr>
                <w:rFonts w:ascii="Arial" w:hAnsi="Arial" w:cs="Arial"/>
                <w:b/>
                <w:sz w:val="20"/>
                <w:szCs w:val="20"/>
              </w:rPr>
              <w:t>)</w:t>
            </w:r>
            <w:r w:rsidR="00D00CB2" w:rsidRPr="002421EB">
              <w:rPr>
                <w:rFonts w:ascii="Arial" w:hAnsi="Arial" w:cs="Arial"/>
                <w:b/>
                <w:sz w:val="20"/>
                <w:szCs w:val="20"/>
              </w:rPr>
              <w:t xml:space="preserve"> </w:t>
            </w:r>
            <w:r w:rsidR="001D24AD" w:rsidRPr="002421EB">
              <w:rPr>
                <w:rFonts w:ascii="Arial" w:hAnsi="Arial" w:cs="Arial"/>
                <w:b/>
                <w:sz w:val="20"/>
                <w:szCs w:val="20"/>
              </w:rPr>
              <w:t>F</w:t>
            </w:r>
          </w:p>
        </w:tc>
      </w:tr>
    </w:tbl>
    <w:p w14:paraId="3BF15EFC" w14:textId="77777777" w:rsidR="00D00CB2" w:rsidRDefault="00D00CB2" w:rsidP="00100CA8">
      <w:pPr>
        <w:spacing w:after="0"/>
        <w:rPr>
          <w:rFonts w:ascii="Arial" w:hAnsi="Arial" w:cs="Arial"/>
          <w:sz w:val="20"/>
          <w:szCs w:val="20"/>
        </w:rPr>
      </w:pPr>
    </w:p>
    <w:p w14:paraId="20BED4D2" w14:textId="77777777" w:rsidR="002A7191" w:rsidRDefault="002A7191" w:rsidP="00F72E35">
      <w:pPr>
        <w:spacing w:after="0"/>
        <w:jc w:val="center"/>
        <w:rPr>
          <w:rFonts w:ascii="Arial" w:hAnsi="Arial" w:cs="Arial"/>
          <w:b/>
          <w:sz w:val="20"/>
          <w:szCs w:val="20"/>
        </w:rPr>
      </w:pPr>
    </w:p>
    <w:p w14:paraId="4D7FFD68" w14:textId="77777777" w:rsidR="002A7191" w:rsidRDefault="002A7191" w:rsidP="00F72E35">
      <w:pPr>
        <w:spacing w:after="0"/>
        <w:jc w:val="center"/>
        <w:rPr>
          <w:rFonts w:ascii="Arial" w:hAnsi="Arial" w:cs="Arial"/>
          <w:b/>
          <w:sz w:val="20"/>
          <w:szCs w:val="20"/>
        </w:rPr>
      </w:pPr>
    </w:p>
    <w:p w14:paraId="4AC5F491" w14:textId="77777777" w:rsidR="002A7191" w:rsidRDefault="002A7191" w:rsidP="00F72E35">
      <w:pPr>
        <w:spacing w:after="0"/>
        <w:jc w:val="center"/>
        <w:rPr>
          <w:rFonts w:ascii="Arial" w:hAnsi="Arial" w:cs="Arial"/>
          <w:b/>
          <w:sz w:val="20"/>
          <w:szCs w:val="20"/>
        </w:rPr>
      </w:pPr>
    </w:p>
    <w:p w14:paraId="7F782EC7" w14:textId="77777777" w:rsidR="002A7191" w:rsidRDefault="002A7191" w:rsidP="00F72E35">
      <w:pPr>
        <w:spacing w:after="0"/>
        <w:jc w:val="center"/>
        <w:rPr>
          <w:rFonts w:ascii="Arial" w:hAnsi="Arial" w:cs="Arial"/>
          <w:b/>
          <w:sz w:val="20"/>
          <w:szCs w:val="20"/>
        </w:rPr>
      </w:pPr>
    </w:p>
    <w:p w14:paraId="74045AB6" w14:textId="77777777" w:rsidR="002A7191" w:rsidRDefault="002A7191" w:rsidP="00F72E35">
      <w:pPr>
        <w:spacing w:after="0"/>
        <w:jc w:val="center"/>
        <w:rPr>
          <w:rFonts w:ascii="Arial" w:hAnsi="Arial" w:cs="Arial"/>
          <w:b/>
          <w:sz w:val="20"/>
          <w:szCs w:val="20"/>
        </w:rPr>
      </w:pPr>
    </w:p>
    <w:p w14:paraId="68CC0D36" w14:textId="40A77A1C" w:rsidR="00F72E35" w:rsidRPr="00100CA8" w:rsidRDefault="00F72E35" w:rsidP="00F72E35">
      <w:pPr>
        <w:spacing w:after="0"/>
        <w:jc w:val="center"/>
        <w:rPr>
          <w:rFonts w:ascii="Arial" w:hAnsi="Arial" w:cs="Arial"/>
          <w:b/>
          <w:sz w:val="20"/>
          <w:szCs w:val="20"/>
        </w:rPr>
      </w:pPr>
      <w:r>
        <w:rPr>
          <w:rFonts w:ascii="Arial" w:hAnsi="Arial" w:cs="Arial"/>
          <w:b/>
          <w:sz w:val="20"/>
          <w:szCs w:val="20"/>
        </w:rPr>
        <w:lastRenderedPageBreak/>
        <w:t>Question 4.22</w:t>
      </w:r>
    </w:p>
    <w:p w14:paraId="7723B611" w14:textId="77777777" w:rsidR="00F72E35" w:rsidRPr="00100CA8" w:rsidRDefault="00F72E35" w:rsidP="00F72E35">
      <w:pPr>
        <w:spacing w:after="0"/>
        <w:jc w:val="both"/>
        <w:rPr>
          <w:rFonts w:ascii="Arial" w:hAnsi="Arial" w:cs="Arial"/>
          <w:b/>
          <w:sz w:val="20"/>
          <w:szCs w:val="20"/>
        </w:rPr>
      </w:pPr>
    </w:p>
    <w:p w14:paraId="300CA822" w14:textId="77777777" w:rsidR="00F72E35" w:rsidRDefault="00F72E35" w:rsidP="00F72E35">
      <w:pPr>
        <w:spacing w:after="0"/>
        <w:jc w:val="both"/>
        <w:rPr>
          <w:rFonts w:ascii="Arial" w:hAnsi="Arial" w:cs="Arial"/>
          <w:b/>
          <w:sz w:val="20"/>
          <w:szCs w:val="20"/>
        </w:rPr>
      </w:pPr>
      <w:r w:rsidRPr="00100CA8">
        <w:rPr>
          <w:rFonts w:ascii="Arial" w:hAnsi="Arial" w:cs="Arial"/>
          <w:b/>
          <w:sz w:val="20"/>
          <w:szCs w:val="20"/>
        </w:rPr>
        <w:t>Requirement A</w:t>
      </w:r>
    </w:p>
    <w:p w14:paraId="709AE0DD" w14:textId="77777777" w:rsidR="00F72E35" w:rsidRDefault="00F72E35" w:rsidP="00F72E3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042"/>
        <w:gridCol w:w="5042"/>
        <w:gridCol w:w="5042"/>
      </w:tblGrid>
      <w:tr w:rsidR="00C55BAE" w14:paraId="5594762D" w14:textId="77777777" w:rsidTr="00C55BAE">
        <w:tc>
          <w:tcPr>
            <w:tcW w:w="5042" w:type="dxa"/>
            <w:vMerge w:val="restart"/>
            <w:vAlign w:val="center"/>
          </w:tcPr>
          <w:p w14:paraId="00B16730" w14:textId="77777777" w:rsidR="00C55BAE" w:rsidRDefault="00C55BAE" w:rsidP="00F72E35">
            <w:pPr>
              <w:spacing w:after="0"/>
              <w:jc w:val="center"/>
              <w:rPr>
                <w:rFonts w:ascii="Arial" w:hAnsi="Arial" w:cs="Arial"/>
                <w:b/>
                <w:sz w:val="20"/>
                <w:szCs w:val="20"/>
              </w:rPr>
            </w:pPr>
            <w:r>
              <w:rPr>
                <w:rFonts w:ascii="Arial" w:hAnsi="Arial" w:cs="Arial"/>
                <w:b/>
                <w:sz w:val="20"/>
                <w:szCs w:val="20"/>
              </w:rPr>
              <w:t>Predetermined Overhead Rate</w:t>
            </w:r>
          </w:p>
          <w:p w14:paraId="30D05B4E" w14:textId="77777777" w:rsidR="00C55BAE" w:rsidRDefault="00C55BAE" w:rsidP="00F72E35">
            <w:pPr>
              <w:spacing w:after="0"/>
              <w:jc w:val="center"/>
              <w:rPr>
                <w:rFonts w:ascii="Arial" w:hAnsi="Arial" w:cs="Arial"/>
                <w:b/>
                <w:sz w:val="20"/>
                <w:szCs w:val="20"/>
              </w:rPr>
            </w:pPr>
            <w:r>
              <w:rPr>
                <w:rFonts w:ascii="Arial" w:hAnsi="Arial" w:cs="Arial"/>
                <w:b/>
                <w:sz w:val="20"/>
                <w:szCs w:val="20"/>
              </w:rPr>
              <w:t>(Total Overheads/Machine Hours)</w:t>
            </w:r>
          </w:p>
        </w:tc>
        <w:tc>
          <w:tcPr>
            <w:tcW w:w="5042" w:type="dxa"/>
          </w:tcPr>
          <w:p w14:paraId="444B8206" w14:textId="77777777" w:rsidR="00C55BAE" w:rsidRDefault="00C55BAE" w:rsidP="00F72E35">
            <w:pPr>
              <w:spacing w:after="0"/>
              <w:jc w:val="center"/>
              <w:rPr>
                <w:rFonts w:ascii="Arial" w:hAnsi="Arial" w:cs="Arial"/>
                <w:b/>
                <w:sz w:val="20"/>
                <w:szCs w:val="20"/>
              </w:rPr>
            </w:pPr>
            <w:r>
              <w:rPr>
                <w:rFonts w:ascii="Arial" w:hAnsi="Arial" w:cs="Arial"/>
                <w:b/>
                <w:sz w:val="20"/>
                <w:szCs w:val="20"/>
              </w:rPr>
              <w:t>Total Overheads</w:t>
            </w:r>
          </w:p>
        </w:tc>
        <w:tc>
          <w:tcPr>
            <w:tcW w:w="5042" w:type="dxa"/>
          </w:tcPr>
          <w:p w14:paraId="1FC7F87C" w14:textId="77777777" w:rsidR="00C55BAE" w:rsidRPr="00C55BAE" w:rsidRDefault="00C55BAE" w:rsidP="00C55BAE">
            <w:pPr>
              <w:spacing w:after="0"/>
              <w:jc w:val="center"/>
              <w:rPr>
                <w:rFonts w:ascii="Arial" w:hAnsi="Arial" w:cs="Arial"/>
                <w:sz w:val="20"/>
                <w:szCs w:val="20"/>
              </w:rPr>
            </w:pPr>
            <w:r>
              <w:rPr>
                <w:rFonts w:ascii="Arial" w:hAnsi="Arial" w:cs="Arial"/>
                <w:sz w:val="20"/>
                <w:szCs w:val="20"/>
              </w:rPr>
              <w:t>$109 750</w:t>
            </w:r>
          </w:p>
        </w:tc>
      </w:tr>
      <w:tr w:rsidR="00C55BAE" w14:paraId="10A027BD" w14:textId="77777777" w:rsidTr="00F72E35">
        <w:tc>
          <w:tcPr>
            <w:tcW w:w="5042" w:type="dxa"/>
            <w:vMerge/>
          </w:tcPr>
          <w:p w14:paraId="3B8680FA" w14:textId="77777777" w:rsidR="00C55BAE" w:rsidRDefault="00C55BAE" w:rsidP="00F72E35">
            <w:pPr>
              <w:spacing w:after="0"/>
              <w:jc w:val="both"/>
              <w:rPr>
                <w:rFonts w:ascii="Arial" w:hAnsi="Arial" w:cs="Arial"/>
                <w:b/>
                <w:sz w:val="20"/>
                <w:szCs w:val="20"/>
              </w:rPr>
            </w:pPr>
          </w:p>
        </w:tc>
        <w:tc>
          <w:tcPr>
            <w:tcW w:w="5042" w:type="dxa"/>
          </w:tcPr>
          <w:p w14:paraId="320ECE7D" w14:textId="77777777" w:rsidR="00C55BAE" w:rsidRDefault="00C55BAE" w:rsidP="00C55BAE">
            <w:pPr>
              <w:spacing w:after="0"/>
              <w:jc w:val="center"/>
              <w:rPr>
                <w:rFonts w:ascii="Arial" w:hAnsi="Arial" w:cs="Arial"/>
                <w:b/>
                <w:sz w:val="20"/>
                <w:szCs w:val="20"/>
              </w:rPr>
            </w:pPr>
            <w:r>
              <w:rPr>
                <w:rFonts w:ascii="Arial" w:hAnsi="Arial" w:cs="Arial"/>
                <w:b/>
                <w:sz w:val="20"/>
                <w:szCs w:val="20"/>
              </w:rPr>
              <w:t>Machine Hours</w:t>
            </w:r>
          </w:p>
        </w:tc>
        <w:tc>
          <w:tcPr>
            <w:tcW w:w="5042" w:type="dxa"/>
          </w:tcPr>
          <w:p w14:paraId="7D1458D0" w14:textId="77777777" w:rsidR="00C55BAE" w:rsidRPr="00C55BAE" w:rsidRDefault="00C55BAE" w:rsidP="00C55BAE">
            <w:pPr>
              <w:spacing w:after="0"/>
              <w:jc w:val="center"/>
              <w:rPr>
                <w:rFonts w:ascii="Arial" w:hAnsi="Arial" w:cs="Arial"/>
                <w:sz w:val="20"/>
                <w:szCs w:val="20"/>
              </w:rPr>
            </w:pPr>
            <w:r>
              <w:rPr>
                <w:rFonts w:ascii="Arial" w:hAnsi="Arial" w:cs="Arial"/>
                <w:sz w:val="20"/>
                <w:szCs w:val="20"/>
              </w:rPr>
              <w:t>51 000</w:t>
            </w:r>
          </w:p>
        </w:tc>
      </w:tr>
      <w:tr w:rsidR="00C55BAE" w14:paraId="3B47B416" w14:textId="77777777" w:rsidTr="00F72E35">
        <w:tc>
          <w:tcPr>
            <w:tcW w:w="5042" w:type="dxa"/>
            <w:vMerge/>
          </w:tcPr>
          <w:p w14:paraId="6B214105" w14:textId="77777777" w:rsidR="00C55BAE" w:rsidRDefault="00C55BAE" w:rsidP="00F72E35">
            <w:pPr>
              <w:spacing w:after="0"/>
              <w:jc w:val="both"/>
              <w:rPr>
                <w:rFonts w:ascii="Arial" w:hAnsi="Arial" w:cs="Arial"/>
                <w:b/>
                <w:sz w:val="20"/>
                <w:szCs w:val="20"/>
              </w:rPr>
            </w:pPr>
          </w:p>
        </w:tc>
        <w:tc>
          <w:tcPr>
            <w:tcW w:w="5042" w:type="dxa"/>
          </w:tcPr>
          <w:p w14:paraId="75C841F7" w14:textId="77777777" w:rsidR="00C55BAE" w:rsidRDefault="00571AEC" w:rsidP="00571AEC">
            <w:pPr>
              <w:spacing w:after="0"/>
              <w:jc w:val="center"/>
              <w:rPr>
                <w:rFonts w:ascii="Arial" w:hAnsi="Arial" w:cs="Arial"/>
                <w:b/>
                <w:sz w:val="20"/>
                <w:szCs w:val="20"/>
              </w:rPr>
            </w:pPr>
            <w:r>
              <w:rPr>
                <w:rFonts w:ascii="Arial" w:hAnsi="Arial" w:cs="Arial"/>
                <w:b/>
                <w:sz w:val="20"/>
                <w:szCs w:val="20"/>
              </w:rPr>
              <w:t>$109 750</w:t>
            </w:r>
            <w:r w:rsidR="00C55BAE">
              <w:rPr>
                <w:rFonts w:ascii="Arial" w:hAnsi="Arial" w:cs="Arial"/>
                <w:b/>
                <w:sz w:val="20"/>
                <w:szCs w:val="20"/>
              </w:rPr>
              <w:t>/51 000</w:t>
            </w:r>
          </w:p>
        </w:tc>
        <w:tc>
          <w:tcPr>
            <w:tcW w:w="5042" w:type="dxa"/>
          </w:tcPr>
          <w:p w14:paraId="1E97A954" w14:textId="77777777" w:rsidR="00C55BAE" w:rsidRPr="00C55BAE" w:rsidRDefault="00C55BAE" w:rsidP="00C55BAE">
            <w:pPr>
              <w:spacing w:after="0"/>
              <w:jc w:val="center"/>
              <w:rPr>
                <w:rFonts w:ascii="Arial" w:hAnsi="Arial" w:cs="Arial"/>
                <w:sz w:val="20"/>
                <w:szCs w:val="20"/>
              </w:rPr>
            </w:pPr>
            <w:r w:rsidRPr="00C55BAE">
              <w:rPr>
                <w:rFonts w:ascii="Arial" w:hAnsi="Arial" w:cs="Arial"/>
                <w:b/>
                <w:sz w:val="20"/>
                <w:szCs w:val="20"/>
              </w:rPr>
              <w:t>$2.15</w:t>
            </w:r>
          </w:p>
        </w:tc>
      </w:tr>
    </w:tbl>
    <w:p w14:paraId="48D48F27" w14:textId="77777777" w:rsidR="00F72E35" w:rsidRDefault="00F72E35" w:rsidP="00F72E35">
      <w:pPr>
        <w:spacing w:after="0"/>
        <w:jc w:val="both"/>
        <w:rPr>
          <w:rFonts w:ascii="Arial" w:hAnsi="Arial" w:cs="Arial"/>
          <w:b/>
          <w:sz w:val="20"/>
          <w:szCs w:val="20"/>
        </w:rPr>
      </w:pPr>
    </w:p>
    <w:p w14:paraId="1D8498DF" w14:textId="77777777" w:rsidR="00C55BAE" w:rsidRDefault="00C55BAE" w:rsidP="00F72E3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042"/>
        <w:gridCol w:w="5042"/>
        <w:gridCol w:w="5042"/>
      </w:tblGrid>
      <w:tr w:rsidR="000A2B60" w:rsidRPr="00C55BAE" w14:paraId="377AA08F" w14:textId="77777777" w:rsidTr="000269BC">
        <w:tc>
          <w:tcPr>
            <w:tcW w:w="5042" w:type="dxa"/>
            <w:vMerge w:val="restart"/>
            <w:vAlign w:val="center"/>
          </w:tcPr>
          <w:p w14:paraId="02E9645A" w14:textId="77777777" w:rsidR="000A2B60" w:rsidRDefault="000A2B60" w:rsidP="00C55BAE">
            <w:pPr>
              <w:spacing w:after="0"/>
              <w:jc w:val="center"/>
              <w:rPr>
                <w:rFonts w:ascii="Arial" w:hAnsi="Arial" w:cs="Arial"/>
                <w:b/>
                <w:sz w:val="20"/>
                <w:szCs w:val="20"/>
              </w:rPr>
            </w:pPr>
            <w:r>
              <w:rPr>
                <w:rFonts w:ascii="Arial" w:hAnsi="Arial" w:cs="Arial"/>
                <w:b/>
                <w:sz w:val="20"/>
                <w:szCs w:val="20"/>
              </w:rPr>
              <w:t>Standard Cost of a Batch of Foam Mats</w:t>
            </w:r>
          </w:p>
        </w:tc>
        <w:tc>
          <w:tcPr>
            <w:tcW w:w="5042" w:type="dxa"/>
          </w:tcPr>
          <w:p w14:paraId="4EBB9328" w14:textId="77777777" w:rsidR="000A2B60" w:rsidRDefault="000A2B60" w:rsidP="000269BC">
            <w:pPr>
              <w:spacing w:after="0"/>
              <w:jc w:val="center"/>
              <w:rPr>
                <w:rFonts w:ascii="Arial" w:hAnsi="Arial" w:cs="Arial"/>
                <w:b/>
                <w:sz w:val="20"/>
                <w:szCs w:val="20"/>
              </w:rPr>
            </w:pPr>
            <w:r>
              <w:rPr>
                <w:rFonts w:ascii="Arial" w:hAnsi="Arial" w:cs="Arial"/>
                <w:b/>
                <w:sz w:val="20"/>
                <w:szCs w:val="20"/>
              </w:rPr>
              <w:t>Direct Materials</w:t>
            </w:r>
          </w:p>
        </w:tc>
        <w:tc>
          <w:tcPr>
            <w:tcW w:w="5042" w:type="dxa"/>
          </w:tcPr>
          <w:p w14:paraId="0D0943CC" w14:textId="77777777" w:rsidR="000A2B60" w:rsidRPr="00C55BAE" w:rsidRDefault="000812C8" w:rsidP="000812C8">
            <w:pPr>
              <w:spacing w:after="0"/>
              <w:jc w:val="center"/>
              <w:rPr>
                <w:rFonts w:ascii="Arial" w:hAnsi="Arial" w:cs="Arial"/>
                <w:sz w:val="20"/>
                <w:szCs w:val="20"/>
              </w:rPr>
            </w:pPr>
            <w:r>
              <w:rPr>
                <w:rFonts w:ascii="Arial" w:hAnsi="Arial" w:cs="Arial"/>
                <w:sz w:val="20"/>
                <w:szCs w:val="20"/>
              </w:rPr>
              <w:t xml:space="preserve">7 500 Square Metres (3 x 2 500) </w:t>
            </w:r>
            <w:r w:rsidR="000A2B60">
              <w:rPr>
                <w:rFonts w:ascii="Arial" w:hAnsi="Arial" w:cs="Arial"/>
                <w:sz w:val="20"/>
                <w:szCs w:val="20"/>
              </w:rPr>
              <w:t xml:space="preserve">x $200 = </w:t>
            </w:r>
            <w:r w:rsidR="000A2B60" w:rsidRPr="000A2B60">
              <w:rPr>
                <w:rFonts w:ascii="Arial" w:hAnsi="Arial" w:cs="Arial"/>
                <w:b/>
                <w:sz w:val="20"/>
                <w:szCs w:val="20"/>
              </w:rPr>
              <w:t>$1 500 000</w:t>
            </w:r>
          </w:p>
        </w:tc>
      </w:tr>
      <w:tr w:rsidR="000A2B60" w:rsidRPr="00C55BAE" w14:paraId="0D80D576" w14:textId="77777777" w:rsidTr="000269BC">
        <w:tc>
          <w:tcPr>
            <w:tcW w:w="5042" w:type="dxa"/>
            <w:vMerge/>
          </w:tcPr>
          <w:p w14:paraId="766E514F" w14:textId="77777777" w:rsidR="000A2B60" w:rsidRDefault="000A2B60" w:rsidP="000269BC">
            <w:pPr>
              <w:spacing w:after="0"/>
              <w:jc w:val="both"/>
              <w:rPr>
                <w:rFonts w:ascii="Arial" w:hAnsi="Arial" w:cs="Arial"/>
                <w:b/>
                <w:sz w:val="20"/>
                <w:szCs w:val="20"/>
              </w:rPr>
            </w:pPr>
          </w:p>
        </w:tc>
        <w:tc>
          <w:tcPr>
            <w:tcW w:w="5042" w:type="dxa"/>
          </w:tcPr>
          <w:p w14:paraId="013228DB" w14:textId="77777777" w:rsidR="000A2B60" w:rsidRDefault="000A2B60" w:rsidP="000269BC">
            <w:pPr>
              <w:spacing w:after="0"/>
              <w:jc w:val="center"/>
              <w:rPr>
                <w:rFonts w:ascii="Arial" w:hAnsi="Arial" w:cs="Arial"/>
                <w:b/>
                <w:sz w:val="20"/>
                <w:szCs w:val="20"/>
              </w:rPr>
            </w:pPr>
            <w:r>
              <w:rPr>
                <w:rFonts w:ascii="Arial" w:hAnsi="Arial" w:cs="Arial"/>
                <w:b/>
                <w:sz w:val="20"/>
                <w:szCs w:val="20"/>
              </w:rPr>
              <w:t>Direct Labour</w:t>
            </w:r>
          </w:p>
        </w:tc>
        <w:tc>
          <w:tcPr>
            <w:tcW w:w="5042" w:type="dxa"/>
          </w:tcPr>
          <w:p w14:paraId="7C56156C" w14:textId="77777777" w:rsidR="000A2B60" w:rsidRPr="00C55BAE" w:rsidRDefault="000A2B60" w:rsidP="000269BC">
            <w:pPr>
              <w:spacing w:after="0"/>
              <w:jc w:val="center"/>
              <w:rPr>
                <w:rFonts w:ascii="Arial" w:hAnsi="Arial" w:cs="Arial"/>
                <w:sz w:val="20"/>
                <w:szCs w:val="20"/>
              </w:rPr>
            </w:pPr>
            <w:r>
              <w:rPr>
                <w:rFonts w:ascii="Arial" w:hAnsi="Arial" w:cs="Arial"/>
                <w:sz w:val="20"/>
                <w:szCs w:val="20"/>
              </w:rPr>
              <w:t xml:space="preserve">2 x $21.00 x 2 500 = </w:t>
            </w:r>
            <w:r w:rsidRPr="000A2B60">
              <w:rPr>
                <w:rFonts w:ascii="Arial" w:hAnsi="Arial" w:cs="Arial"/>
                <w:b/>
                <w:sz w:val="20"/>
                <w:szCs w:val="20"/>
              </w:rPr>
              <w:t>$105 000</w:t>
            </w:r>
          </w:p>
        </w:tc>
      </w:tr>
      <w:tr w:rsidR="000A2B60" w:rsidRPr="00C55BAE" w14:paraId="785C2715" w14:textId="77777777" w:rsidTr="000269BC">
        <w:tc>
          <w:tcPr>
            <w:tcW w:w="5042" w:type="dxa"/>
            <w:vMerge/>
          </w:tcPr>
          <w:p w14:paraId="2289CD3C" w14:textId="77777777" w:rsidR="000A2B60" w:rsidRDefault="000A2B60" w:rsidP="000269BC">
            <w:pPr>
              <w:spacing w:after="0"/>
              <w:jc w:val="both"/>
              <w:rPr>
                <w:rFonts w:ascii="Arial" w:hAnsi="Arial" w:cs="Arial"/>
                <w:b/>
                <w:sz w:val="20"/>
                <w:szCs w:val="20"/>
              </w:rPr>
            </w:pPr>
          </w:p>
        </w:tc>
        <w:tc>
          <w:tcPr>
            <w:tcW w:w="5042" w:type="dxa"/>
          </w:tcPr>
          <w:p w14:paraId="1B934792" w14:textId="77777777" w:rsidR="000A2B60" w:rsidRDefault="000A2B60" w:rsidP="000269BC">
            <w:pPr>
              <w:spacing w:after="0"/>
              <w:jc w:val="center"/>
              <w:rPr>
                <w:rFonts w:ascii="Arial" w:hAnsi="Arial" w:cs="Arial"/>
                <w:b/>
                <w:sz w:val="20"/>
                <w:szCs w:val="20"/>
              </w:rPr>
            </w:pPr>
            <w:r>
              <w:rPr>
                <w:rFonts w:ascii="Arial" w:hAnsi="Arial" w:cs="Arial"/>
                <w:b/>
                <w:sz w:val="20"/>
                <w:szCs w:val="20"/>
              </w:rPr>
              <w:t>Overheads</w:t>
            </w:r>
          </w:p>
        </w:tc>
        <w:tc>
          <w:tcPr>
            <w:tcW w:w="5042" w:type="dxa"/>
          </w:tcPr>
          <w:p w14:paraId="7C2D7E88" w14:textId="77777777" w:rsidR="000A2B60" w:rsidRPr="00C55BAE" w:rsidRDefault="000A2B60" w:rsidP="000269BC">
            <w:pPr>
              <w:spacing w:after="0"/>
              <w:jc w:val="center"/>
              <w:rPr>
                <w:rFonts w:ascii="Arial" w:hAnsi="Arial" w:cs="Arial"/>
                <w:sz w:val="20"/>
                <w:szCs w:val="20"/>
              </w:rPr>
            </w:pPr>
            <w:r>
              <w:rPr>
                <w:rFonts w:ascii="Arial" w:hAnsi="Arial" w:cs="Arial"/>
                <w:sz w:val="20"/>
                <w:szCs w:val="20"/>
              </w:rPr>
              <w:t xml:space="preserve">2 x $2.15 x 2 500 = </w:t>
            </w:r>
            <w:r w:rsidRPr="000A2B60">
              <w:rPr>
                <w:rFonts w:ascii="Arial" w:hAnsi="Arial" w:cs="Arial"/>
                <w:b/>
                <w:sz w:val="20"/>
                <w:szCs w:val="20"/>
              </w:rPr>
              <w:t>$10 750</w:t>
            </w:r>
          </w:p>
        </w:tc>
      </w:tr>
      <w:tr w:rsidR="000A2B60" w:rsidRPr="00C55BAE" w14:paraId="18E10672" w14:textId="77777777" w:rsidTr="000269BC">
        <w:tc>
          <w:tcPr>
            <w:tcW w:w="5042" w:type="dxa"/>
            <w:vMerge/>
          </w:tcPr>
          <w:p w14:paraId="02543E41" w14:textId="77777777" w:rsidR="000A2B60" w:rsidRDefault="000A2B60" w:rsidP="000269BC">
            <w:pPr>
              <w:spacing w:after="0"/>
              <w:jc w:val="both"/>
              <w:rPr>
                <w:rFonts w:ascii="Arial" w:hAnsi="Arial" w:cs="Arial"/>
                <w:b/>
                <w:sz w:val="20"/>
                <w:szCs w:val="20"/>
              </w:rPr>
            </w:pPr>
          </w:p>
        </w:tc>
        <w:tc>
          <w:tcPr>
            <w:tcW w:w="5042" w:type="dxa"/>
          </w:tcPr>
          <w:p w14:paraId="74E4ED32" w14:textId="77777777" w:rsidR="000A2B60" w:rsidRDefault="000A2B60" w:rsidP="000269BC">
            <w:pPr>
              <w:spacing w:after="0"/>
              <w:jc w:val="center"/>
              <w:rPr>
                <w:rFonts w:ascii="Arial" w:hAnsi="Arial" w:cs="Arial"/>
                <w:b/>
                <w:sz w:val="20"/>
                <w:szCs w:val="20"/>
              </w:rPr>
            </w:pPr>
            <w:r>
              <w:rPr>
                <w:rFonts w:ascii="Arial" w:hAnsi="Arial" w:cs="Arial"/>
                <w:b/>
                <w:sz w:val="20"/>
                <w:szCs w:val="20"/>
              </w:rPr>
              <w:t>Standard Cost of a Batch of Foam Mats</w:t>
            </w:r>
          </w:p>
        </w:tc>
        <w:tc>
          <w:tcPr>
            <w:tcW w:w="5042" w:type="dxa"/>
          </w:tcPr>
          <w:p w14:paraId="0D6C901B" w14:textId="77777777" w:rsidR="000A2B60" w:rsidRPr="000A2B60" w:rsidRDefault="000A2B60" w:rsidP="000269BC">
            <w:pPr>
              <w:spacing w:after="0"/>
              <w:jc w:val="center"/>
              <w:rPr>
                <w:rFonts w:ascii="Arial" w:hAnsi="Arial" w:cs="Arial"/>
                <w:b/>
                <w:sz w:val="20"/>
                <w:szCs w:val="20"/>
              </w:rPr>
            </w:pPr>
            <w:r w:rsidRPr="000A2B60">
              <w:rPr>
                <w:rFonts w:ascii="Arial" w:hAnsi="Arial" w:cs="Arial"/>
                <w:b/>
                <w:sz w:val="20"/>
                <w:szCs w:val="20"/>
              </w:rPr>
              <w:t>$1 615 750</w:t>
            </w:r>
          </w:p>
        </w:tc>
      </w:tr>
      <w:tr w:rsidR="000A2B60" w:rsidRPr="00C55BAE" w14:paraId="54B4E2C1" w14:textId="77777777" w:rsidTr="000269BC">
        <w:tc>
          <w:tcPr>
            <w:tcW w:w="5042" w:type="dxa"/>
            <w:vMerge/>
          </w:tcPr>
          <w:p w14:paraId="0BC10475" w14:textId="77777777" w:rsidR="000A2B60" w:rsidRDefault="000A2B60" w:rsidP="000269BC">
            <w:pPr>
              <w:spacing w:after="0"/>
              <w:jc w:val="both"/>
              <w:rPr>
                <w:rFonts w:ascii="Arial" w:hAnsi="Arial" w:cs="Arial"/>
                <w:b/>
                <w:sz w:val="20"/>
                <w:szCs w:val="20"/>
              </w:rPr>
            </w:pPr>
          </w:p>
        </w:tc>
        <w:tc>
          <w:tcPr>
            <w:tcW w:w="5042" w:type="dxa"/>
          </w:tcPr>
          <w:p w14:paraId="06D4A319" w14:textId="193B5659" w:rsidR="000A2B60" w:rsidRDefault="000A2B60" w:rsidP="000269BC">
            <w:pPr>
              <w:spacing w:after="0"/>
              <w:jc w:val="center"/>
              <w:rPr>
                <w:rFonts w:ascii="Arial" w:hAnsi="Arial" w:cs="Arial"/>
                <w:b/>
                <w:sz w:val="20"/>
                <w:szCs w:val="20"/>
              </w:rPr>
            </w:pPr>
            <w:r>
              <w:rPr>
                <w:rFonts w:ascii="Arial" w:hAnsi="Arial" w:cs="Arial"/>
                <w:b/>
                <w:sz w:val="20"/>
                <w:szCs w:val="20"/>
              </w:rPr>
              <w:t>Cost of Making One Foam Mat</w:t>
            </w:r>
          </w:p>
        </w:tc>
        <w:tc>
          <w:tcPr>
            <w:tcW w:w="5042" w:type="dxa"/>
          </w:tcPr>
          <w:p w14:paraId="2681981A" w14:textId="77777777" w:rsidR="000A2B60" w:rsidRDefault="000A2B60" w:rsidP="000269BC">
            <w:pPr>
              <w:spacing w:after="0"/>
              <w:jc w:val="center"/>
              <w:rPr>
                <w:rFonts w:ascii="Arial" w:hAnsi="Arial" w:cs="Arial"/>
                <w:sz w:val="20"/>
                <w:szCs w:val="20"/>
              </w:rPr>
            </w:pPr>
            <w:r>
              <w:rPr>
                <w:rFonts w:ascii="Arial" w:hAnsi="Arial" w:cs="Arial"/>
                <w:sz w:val="20"/>
                <w:szCs w:val="20"/>
              </w:rPr>
              <w:t xml:space="preserve">$1 615 750/2 500 = </w:t>
            </w:r>
            <w:r w:rsidRPr="000A2B60">
              <w:rPr>
                <w:rFonts w:ascii="Arial" w:hAnsi="Arial" w:cs="Arial"/>
                <w:b/>
                <w:sz w:val="20"/>
                <w:szCs w:val="20"/>
              </w:rPr>
              <w:t>$646.30</w:t>
            </w:r>
          </w:p>
        </w:tc>
      </w:tr>
    </w:tbl>
    <w:p w14:paraId="3A6BE0A1" w14:textId="77777777" w:rsidR="00C55BAE" w:rsidRDefault="00C55BAE" w:rsidP="00F72E35">
      <w:pPr>
        <w:spacing w:after="0"/>
        <w:jc w:val="both"/>
        <w:rPr>
          <w:rFonts w:ascii="Arial" w:hAnsi="Arial" w:cs="Arial"/>
          <w:b/>
          <w:sz w:val="20"/>
          <w:szCs w:val="20"/>
        </w:rPr>
      </w:pPr>
    </w:p>
    <w:p w14:paraId="57954426" w14:textId="1C05A84D" w:rsidR="00F72E35" w:rsidRDefault="00C55BAE" w:rsidP="00F72E35">
      <w:pPr>
        <w:spacing w:after="0"/>
        <w:jc w:val="both"/>
        <w:rPr>
          <w:rFonts w:ascii="Arial" w:hAnsi="Arial" w:cs="Arial"/>
          <w:sz w:val="20"/>
          <w:szCs w:val="20"/>
        </w:rPr>
      </w:pPr>
      <w:r>
        <w:rPr>
          <w:rFonts w:ascii="Arial" w:hAnsi="Arial" w:cs="Arial"/>
          <w:b/>
          <w:sz w:val="20"/>
          <w:szCs w:val="20"/>
        </w:rPr>
        <w:t>Requirement B</w:t>
      </w:r>
    </w:p>
    <w:p w14:paraId="14644079" w14:textId="77777777" w:rsidR="00C55BAE" w:rsidRDefault="00C55BAE" w:rsidP="00F72E3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042"/>
        <w:gridCol w:w="5042"/>
        <w:gridCol w:w="5042"/>
      </w:tblGrid>
      <w:tr w:rsidR="00373764" w:rsidRPr="00C55BAE" w14:paraId="23D0E877" w14:textId="77777777" w:rsidTr="000269BC">
        <w:tc>
          <w:tcPr>
            <w:tcW w:w="5042" w:type="dxa"/>
            <w:vMerge w:val="restart"/>
            <w:vAlign w:val="center"/>
          </w:tcPr>
          <w:p w14:paraId="650A0D30" w14:textId="77777777" w:rsidR="00373764" w:rsidRDefault="00373764" w:rsidP="00373764">
            <w:pPr>
              <w:spacing w:after="0"/>
              <w:jc w:val="center"/>
              <w:rPr>
                <w:rFonts w:ascii="Arial" w:hAnsi="Arial" w:cs="Arial"/>
                <w:b/>
                <w:sz w:val="20"/>
                <w:szCs w:val="20"/>
              </w:rPr>
            </w:pPr>
            <w:r>
              <w:rPr>
                <w:rFonts w:ascii="Arial" w:hAnsi="Arial" w:cs="Arial"/>
                <w:b/>
                <w:sz w:val="20"/>
                <w:szCs w:val="20"/>
              </w:rPr>
              <w:t xml:space="preserve">Predetermined </w:t>
            </w:r>
            <w:r w:rsidR="00C80DE1">
              <w:rPr>
                <w:rFonts w:ascii="Arial" w:hAnsi="Arial" w:cs="Arial"/>
                <w:b/>
                <w:sz w:val="20"/>
                <w:szCs w:val="20"/>
              </w:rPr>
              <w:t xml:space="preserve">Fixed </w:t>
            </w:r>
            <w:r>
              <w:rPr>
                <w:rFonts w:ascii="Arial" w:hAnsi="Arial" w:cs="Arial"/>
                <w:b/>
                <w:sz w:val="20"/>
                <w:szCs w:val="20"/>
              </w:rPr>
              <w:t>Overhead Rate</w:t>
            </w:r>
          </w:p>
        </w:tc>
        <w:tc>
          <w:tcPr>
            <w:tcW w:w="5042" w:type="dxa"/>
          </w:tcPr>
          <w:p w14:paraId="4DA8E339" w14:textId="77777777" w:rsidR="00373764" w:rsidRDefault="00C80DE1" w:rsidP="00C80DE1">
            <w:pPr>
              <w:spacing w:after="0"/>
              <w:jc w:val="center"/>
              <w:rPr>
                <w:rFonts w:ascii="Arial" w:hAnsi="Arial" w:cs="Arial"/>
                <w:b/>
                <w:sz w:val="20"/>
                <w:szCs w:val="20"/>
              </w:rPr>
            </w:pPr>
            <w:r>
              <w:rPr>
                <w:rFonts w:ascii="Arial" w:hAnsi="Arial" w:cs="Arial"/>
                <w:b/>
                <w:sz w:val="20"/>
                <w:szCs w:val="20"/>
              </w:rPr>
              <w:t>Fixed Overheads</w:t>
            </w:r>
          </w:p>
        </w:tc>
        <w:tc>
          <w:tcPr>
            <w:tcW w:w="5042" w:type="dxa"/>
          </w:tcPr>
          <w:p w14:paraId="6321D40D" w14:textId="77777777" w:rsidR="00373764" w:rsidRPr="00C55BAE" w:rsidRDefault="00C80DE1" w:rsidP="000269BC">
            <w:pPr>
              <w:spacing w:after="0"/>
              <w:jc w:val="center"/>
              <w:rPr>
                <w:rFonts w:ascii="Arial" w:hAnsi="Arial" w:cs="Arial"/>
                <w:sz w:val="20"/>
                <w:szCs w:val="20"/>
              </w:rPr>
            </w:pPr>
            <w:r>
              <w:rPr>
                <w:rFonts w:ascii="Arial" w:hAnsi="Arial" w:cs="Arial"/>
                <w:sz w:val="20"/>
                <w:szCs w:val="20"/>
              </w:rPr>
              <w:t>$63 750</w:t>
            </w:r>
          </w:p>
        </w:tc>
      </w:tr>
      <w:tr w:rsidR="00373764" w:rsidRPr="00C55BAE" w14:paraId="7E24E30B" w14:textId="77777777" w:rsidTr="000269BC">
        <w:tc>
          <w:tcPr>
            <w:tcW w:w="5042" w:type="dxa"/>
            <w:vMerge/>
          </w:tcPr>
          <w:p w14:paraId="2072ECBB" w14:textId="77777777" w:rsidR="00373764" w:rsidRDefault="00373764" w:rsidP="000269BC">
            <w:pPr>
              <w:spacing w:after="0"/>
              <w:jc w:val="both"/>
              <w:rPr>
                <w:rFonts w:ascii="Arial" w:hAnsi="Arial" w:cs="Arial"/>
                <w:b/>
                <w:sz w:val="20"/>
                <w:szCs w:val="20"/>
              </w:rPr>
            </w:pPr>
          </w:p>
        </w:tc>
        <w:tc>
          <w:tcPr>
            <w:tcW w:w="5042" w:type="dxa"/>
          </w:tcPr>
          <w:p w14:paraId="73F0910E" w14:textId="77777777" w:rsidR="00373764" w:rsidRDefault="00C80DE1" w:rsidP="000269BC">
            <w:pPr>
              <w:spacing w:after="0"/>
              <w:jc w:val="center"/>
              <w:rPr>
                <w:rFonts w:ascii="Arial" w:hAnsi="Arial" w:cs="Arial"/>
                <w:b/>
                <w:sz w:val="20"/>
                <w:szCs w:val="20"/>
              </w:rPr>
            </w:pPr>
            <w:r>
              <w:rPr>
                <w:rFonts w:ascii="Arial" w:hAnsi="Arial" w:cs="Arial"/>
                <w:b/>
                <w:sz w:val="20"/>
                <w:szCs w:val="20"/>
              </w:rPr>
              <w:t>Machine Hours</w:t>
            </w:r>
          </w:p>
        </w:tc>
        <w:tc>
          <w:tcPr>
            <w:tcW w:w="5042" w:type="dxa"/>
          </w:tcPr>
          <w:p w14:paraId="6EF9BF18" w14:textId="77777777" w:rsidR="00373764" w:rsidRPr="00C55BAE" w:rsidRDefault="00373764" w:rsidP="000269BC">
            <w:pPr>
              <w:spacing w:after="0"/>
              <w:jc w:val="center"/>
              <w:rPr>
                <w:rFonts w:ascii="Arial" w:hAnsi="Arial" w:cs="Arial"/>
                <w:sz w:val="20"/>
                <w:szCs w:val="20"/>
              </w:rPr>
            </w:pPr>
            <w:r>
              <w:rPr>
                <w:rFonts w:ascii="Arial" w:hAnsi="Arial" w:cs="Arial"/>
                <w:sz w:val="20"/>
                <w:szCs w:val="20"/>
              </w:rPr>
              <w:t>51 000</w:t>
            </w:r>
          </w:p>
        </w:tc>
      </w:tr>
      <w:tr w:rsidR="00373764" w:rsidRPr="00C55BAE" w14:paraId="6A5D59F4" w14:textId="77777777" w:rsidTr="000269BC">
        <w:tc>
          <w:tcPr>
            <w:tcW w:w="5042" w:type="dxa"/>
            <w:vMerge/>
          </w:tcPr>
          <w:p w14:paraId="6827096A" w14:textId="77777777" w:rsidR="00373764" w:rsidRDefault="00373764" w:rsidP="000269BC">
            <w:pPr>
              <w:spacing w:after="0"/>
              <w:jc w:val="both"/>
              <w:rPr>
                <w:rFonts w:ascii="Arial" w:hAnsi="Arial" w:cs="Arial"/>
                <w:b/>
                <w:sz w:val="20"/>
                <w:szCs w:val="20"/>
              </w:rPr>
            </w:pPr>
          </w:p>
        </w:tc>
        <w:tc>
          <w:tcPr>
            <w:tcW w:w="5042" w:type="dxa"/>
          </w:tcPr>
          <w:p w14:paraId="3CA1216B" w14:textId="77777777" w:rsidR="00373764" w:rsidRDefault="00373764" w:rsidP="00C80DE1">
            <w:pPr>
              <w:spacing w:after="0"/>
              <w:jc w:val="center"/>
              <w:rPr>
                <w:rFonts w:ascii="Arial" w:hAnsi="Arial" w:cs="Arial"/>
                <w:b/>
                <w:sz w:val="20"/>
                <w:szCs w:val="20"/>
              </w:rPr>
            </w:pPr>
            <w:r>
              <w:rPr>
                <w:rFonts w:ascii="Arial" w:hAnsi="Arial" w:cs="Arial"/>
                <w:b/>
                <w:sz w:val="20"/>
                <w:szCs w:val="20"/>
              </w:rPr>
              <w:t>$</w:t>
            </w:r>
            <w:r w:rsidR="00C80DE1">
              <w:rPr>
                <w:rFonts w:ascii="Arial" w:hAnsi="Arial" w:cs="Arial"/>
                <w:b/>
                <w:sz w:val="20"/>
                <w:szCs w:val="20"/>
              </w:rPr>
              <w:t>63 750</w:t>
            </w:r>
            <w:r>
              <w:rPr>
                <w:rFonts w:ascii="Arial" w:hAnsi="Arial" w:cs="Arial"/>
                <w:b/>
                <w:sz w:val="20"/>
                <w:szCs w:val="20"/>
              </w:rPr>
              <w:t>/51 000</w:t>
            </w:r>
          </w:p>
        </w:tc>
        <w:tc>
          <w:tcPr>
            <w:tcW w:w="5042" w:type="dxa"/>
          </w:tcPr>
          <w:p w14:paraId="0C8BCDA8" w14:textId="77777777" w:rsidR="00373764" w:rsidRPr="00C55BAE" w:rsidRDefault="00373764" w:rsidP="00C80DE1">
            <w:pPr>
              <w:spacing w:after="0"/>
              <w:jc w:val="center"/>
              <w:rPr>
                <w:rFonts w:ascii="Arial" w:hAnsi="Arial" w:cs="Arial"/>
                <w:sz w:val="20"/>
                <w:szCs w:val="20"/>
              </w:rPr>
            </w:pPr>
            <w:r w:rsidRPr="00C55BAE">
              <w:rPr>
                <w:rFonts w:ascii="Arial" w:hAnsi="Arial" w:cs="Arial"/>
                <w:b/>
                <w:sz w:val="20"/>
                <w:szCs w:val="20"/>
              </w:rPr>
              <w:t>$</w:t>
            </w:r>
            <w:r w:rsidR="00C80DE1">
              <w:rPr>
                <w:rFonts w:ascii="Arial" w:hAnsi="Arial" w:cs="Arial"/>
                <w:b/>
                <w:sz w:val="20"/>
                <w:szCs w:val="20"/>
              </w:rPr>
              <w:t>1.25</w:t>
            </w:r>
          </w:p>
        </w:tc>
      </w:tr>
    </w:tbl>
    <w:p w14:paraId="1A50E120" w14:textId="77777777" w:rsidR="00373764" w:rsidRDefault="00373764" w:rsidP="00F72E3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042"/>
        <w:gridCol w:w="5042"/>
        <w:gridCol w:w="5042"/>
      </w:tblGrid>
      <w:tr w:rsidR="00C80DE1" w:rsidRPr="00C55BAE" w14:paraId="6E44DBCB" w14:textId="77777777" w:rsidTr="000269BC">
        <w:tc>
          <w:tcPr>
            <w:tcW w:w="5042" w:type="dxa"/>
            <w:vMerge w:val="restart"/>
            <w:vAlign w:val="center"/>
          </w:tcPr>
          <w:p w14:paraId="2BD9494A" w14:textId="77777777" w:rsidR="00C80DE1" w:rsidRDefault="00C80DE1" w:rsidP="00C80DE1">
            <w:pPr>
              <w:spacing w:after="0"/>
              <w:jc w:val="center"/>
              <w:rPr>
                <w:rFonts w:ascii="Arial" w:hAnsi="Arial" w:cs="Arial"/>
                <w:b/>
                <w:sz w:val="20"/>
                <w:szCs w:val="20"/>
              </w:rPr>
            </w:pPr>
            <w:r>
              <w:rPr>
                <w:rFonts w:ascii="Arial" w:hAnsi="Arial" w:cs="Arial"/>
                <w:b/>
                <w:sz w:val="20"/>
                <w:szCs w:val="20"/>
              </w:rPr>
              <w:t>Predetermined Variable Overhead Rate</w:t>
            </w:r>
          </w:p>
        </w:tc>
        <w:tc>
          <w:tcPr>
            <w:tcW w:w="5042" w:type="dxa"/>
          </w:tcPr>
          <w:p w14:paraId="49DD6C5B" w14:textId="77777777" w:rsidR="00C80DE1" w:rsidRDefault="00C80DE1" w:rsidP="000269BC">
            <w:pPr>
              <w:spacing w:after="0"/>
              <w:jc w:val="center"/>
              <w:rPr>
                <w:rFonts w:ascii="Arial" w:hAnsi="Arial" w:cs="Arial"/>
                <w:b/>
                <w:sz w:val="20"/>
                <w:szCs w:val="20"/>
              </w:rPr>
            </w:pPr>
            <w:r>
              <w:rPr>
                <w:rFonts w:ascii="Arial" w:hAnsi="Arial" w:cs="Arial"/>
                <w:b/>
                <w:sz w:val="20"/>
                <w:szCs w:val="20"/>
              </w:rPr>
              <w:t>Variable Overheads</w:t>
            </w:r>
          </w:p>
        </w:tc>
        <w:tc>
          <w:tcPr>
            <w:tcW w:w="5042" w:type="dxa"/>
          </w:tcPr>
          <w:p w14:paraId="4E92BC0B" w14:textId="77777777" w:rsidR="00C80DE1" w:rsidRPr="00C55BAE" w:rsidRDefault="00C80DE1" w:rsidP="000269BC">
            <w:pPr>
              <w:spacing w:after="0"/>
              <w:jc w:val="center"/>
              <w:rPr>
                <w:rFonts w:ascii="Arial" w:hAnsi="Arial" w:cs="Arial"/>
                <w:sz w:val="20"/>
                <w:szCs w:val="20"/>
              </w:rPr>
            </w:pPr>
            <w:r>
              <w:rPr>
                <w:rFonts w:ascii="Arial" w:hAnsi="Arial" w:cs="Arial"/>
                <w:sz w:val="20"/>
                <w:szCs w:val="20"/>
              </w:rPr>
              <w:t>$46 000</w:t>
            </w:r>
          </w:p>
        </w:tc>
      </w:tr>
      <w:tr w:rsidR="00C80DE1" w:rsidRPr="00C55BAE" w14:paraId="3C5B6DE5" w14:textId="77777777" w:rsidTr="000269BC">
        <w:tc>
          <w:tcPr>
            <w:tcW w:w="5042" w:type="dxa"/>
            <w:vMerge/>
          </w:tcPr>
          <w:p w14:paraId="62B0E6DE" w14:textId="77777777" w:rsidR="00C80DE1" w:rsidRDefault="00C80DE1" w:rsidP="000269BC">
            <w:pPr>
              <w:spacing w:after="0"/>
              <w:jc w:val="both"/>
              <w:rPr>
                <w:rFonts w:ascii="Arial" w:hAnsi="Arial" w:cs="Arial"/>
                <w:b/>
                <w:sz w:val="20"/>
                <w:szCs w:val="20"/>
              </w:rPr>
            </w:pPr>
          </w:p>
        </w:tc>
        <w:tc>
          <w:tcPr>
            <w:tcW w:w="5042" w:type="dxa"/>
          </w:tcPr>
          <w:p w14:paraId="3795B0AF" w14:textId="77777777" w:rsidR="00C80DE1" w:rsidRDefault="00C80DE1" w:rsidP="000269BC">
            <w:pPr>
              <w:spacing w:after="0"/>
              <w:jc w:val="center"/>
              <w:rPr>
                <w:rFonts w:ascii="Arial" w:hAnsi="Arial" w:cs="Arial"/>
                <w:b/>
                <w:sz w:val="20"/>
                <w:szCs w:val="20"/>
              </w:rPr>
            </w:pPr>
            <w:r>
              <w:rPr>
                <w:rFonts w:ascii="Arial" w:hAnsi="Arial" w:cs="Arial"/>
                <w:b/>
                <w:sz w:val="20"/>
                <w:szCs w:val="20"/>
              </w:rPr>
              <w:t>Machine Hours</w:t>
            </w:r>
          </w:p>
        </w:tc>
        <w:tc>
          <w:tcPr>
            <w:tcW w:w="5042" w:type="dxa"/>
          </w:tcPr>
          <w:p w14:paraId="04A801D8" w14:textId="77777777" w:rsidR="00C80DE1" w:rsidRPr="00C55BAE" w:rsidRDefault="00C80DE1" w:rsidP="000269BC">
            <w:pPr>
              <w:spacing w:after="0"/>
              <w:jc w:val="center"/>
              <w:rPr>
                <w:rFonts w:ascii="Arial" w:hAnsi="Arial" w:cs="Arial"/>
                <w:sz w:val="20"/>
                <w:szCs w:val="20"/>
              </w:rPr>
            </w:pPr>
            <w:r>
              <w:rPr>
                <w:rFonts w:ascii="Arial" w:hAnsi="Arial" w:cs="Arial"/>
                <w:sz w:val="20"/>
                <w:szCs w:val="20"/>
              </w:rPr>
              <w:t>51 000</w:t>
            </w:r>
          </w:p>
        </w:tc>
      </w:tr>
      <w:tr w:rsidR="00C80DE1" w:rsidRPr="00C55BAE" w14:paraId="5B11791A" w14:textId="77777777" w:rsidTr="000269BC">
        <w:tc>
          <w:tcPr>
            <w:tcW w:w="5042" w:type="dxa"/>
            <w:vMerge/>
          </w:tcPr>
          <w:p w14:paraId="1A93CD66" w14:textId="77777777" w:rsidR="00C80DE1" w:rsidRDefault="00C80DE1" w:rsidP="000269BC">
            <w:pPr>
              <w:spacing w:after="0"/>
              <w:jc w:val="both"/>
              <w:rPr>
                <w:rFonts w:ascii="Arial" w:hAnsi="Arial" w:cs="Arial"/>
                <w:b/>
                <w:sz w:val="20"/>
                <w:szCs w:val="20"/>
              </w:rPr>
            </w:pPr>
          </w:p>
        </w:tc>
        <w:tc>
          <w:tcPr>
            <w:tcW w:w="5042" w:type="dxa"/>
          </w:tcPr>
          <w:p w14:paraId="333B886A" w14:textId="77777777" w:rsidR="00C80DE1" w:rsidRDefault="00C80DE1" w:rsidP="00C80DE1">
            <w:pPr>
              <w:spacing w:after="0"/>
              <w:jc w:val="center"/>
              <w:rPr>
                <w:rFonts w:ascii="Arial" w:hAnsi="Arial" w:cs="Arial"/>
                <w:b/>
                <w:sz w:val="20"/>
                <w:szCs w:val="20"/>
              </w:rPr>
            </w:pPr>
            <w:r>
              <w:rPr>
                <w:rFonts w:ascii="Arial" w:hAnsi="Arial" w:cs="Arial"/>
                <w:b/>
                <w:sz w:val="20"/>
                <w:szCs w:val="20"/>
              </w:rPr>
              <w:t>$46 000/51 000</w:t>
            </w:r>
          </w:p>
        </w:tc>
        <w:tc>
          <w:tcPr>
            <w:tcW w:w="5042" w:type="dxa"/>
          </w:tcPr>
          <w:p w14:paraId="0DED137E" w14:textId="77777777" w:rsidR="00C80DE1" w:rsidRPr="00C55BAE" w:rsidRDefault="00C80DE1" w:rsidP="000269BC">
            <w:pPr>
              <w:spacing w:after="0"/>
              <w:jc w:val="center"/>
              <w:rPr>
                <w:rFonts w:ascii="Arial" w:hAnsi="Arial" w:cs="Arial"/>
                <w:sz w:val="20"/>
                <w:szCs w:val="20"/>
              </w:rPr>
            </w:pPr>
            <w:r w:rsidRPr="00C55BAE">
              <w:rPr>
                <w:rFonts w:ascii="Arial" w:hAnsi="Arial" w:cs="Arial"/>
                <w:b/>
                <w:sz w:val="20"/>
                <w:szCs w:val="20"/>
              </w:rPr>
              <w:t>$</w:t>
            </w:r>
            <w:r>
              <w:rPr>
                <w:rFonts w:ascii="Arial" w:hAnsi="Arial" w:cs="Arial"/>
                <w:b/>
                <w:sz w:val="20"/>
                <w:szCs w:val="20"/>
              </w:rPr>
              <w:t>0.90</w:t>
            </w:r>
          </w:p>
        </w:tc>
      </w:tr>
    </w:tbl>
    <w:p w14:paraId="485FBA5A" w14:textId="77777777" w:rsidR="00C55BAE" w:rsidRPr="00C55BAE" w:rsidRDefault="00C55BAE" w:rsidP="00F72E35">
      <w:pPr>
        <w:spacing w:after="0"/>
        <w:jc w:val="both"/>
        <w:rPr>
          <w:rFonts w:ascii="Arial" w:hAnsi="Arial" w:cs="Arial"/>
          <w:sz w:val="20"/>
          <w:szCs w:val="20"/>
        </w:rPr>
      </w:pPr>
    </w:p>
    <w:p w14:paraId="1B7CFBB8" w14:textId="0EAFD33B" w:rsidR="00F72E35" w:rsidRDefault="000812C8" w:rsidP="00F72E35">
      <w:pPr>
        <w:spacing w:after="0"/>
        <w:jc w:val="both"/>
        <w:rPr>
          <w:rFonts w:ascii="Arial" w:hAnsi="Arial" w:cs="Arial"/>
          <w:b/>
          <w:sz w:val="20"/>
          <w:szCs w:val="20"/>
        </w:rPr>
      </w:pPr>
      <w:r>
        <w:rPr>
          <w:rFonts w:ascii="Arial" w:hAnsi="Arial" w:cs="Arial"/>
          <w:b/>
          <w:sz w:val="20"/>
          <w:szCs w:val="20"/>
        </w:rPr>
        <w:t>Requirement C</w:t>
      </w:r>
      <w:r w:rsidR="007C2262">
        <w:rPr>
          <w:rFonts w:ascii="Arial" w:hAnsi="Arial" w:cs="Arial"/>
          <w:b/>
          <w:sz w:val="20"/>
          <w:szCs w:val="20"/>
        </w:rPr>
        <w:t xml:space="preserve"> Part 1</w:t>
      </w:r>
    </w:p>
    <w:p w14:paraId="24D18056" w14:textId="77777777" w:rsidR="00F72E35" w:rsidRDefault="00F72E35" w:rsidP="00F72E3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F72E35" w:rsidRPr="00100CA8" w14:paraId="2154A403" w14:textId="77777777" w:rsidTr="000269BC">
        <w:trPr>
          <w:trHeight w:val="325"/>
        </w:trPr>
        <w:tc>
          <w:tcPr>
            <w:tcW w:w="5382" w:type="dxa"/>
            <w:vMerge w:val="restart"/>
            <w:vAlign w:val="center"/>
          </w:tcPr>
          <w:p w14:paraId="14352974" w14:textId="77777777" w:rsidR="00F72E35" w:rsidRPr="00100CA8" w:rsidRDefault="00F72E35" w:rsidP="000269BC">
            <w:pPr>
              <w:spacing w:after="0"/>
              <w:jc w:val="center"/>
              <w:rPr>
                <w:rFonts w:ascii="Arial" w:hAnsi="Arial" w:cs="Arial"/>
                <w:b/>
                <w:sz w:val="20"/>
                <w:szCs w:val="20"/>
              </w:rPr>
            </w:pPr>
            <w:r>
              <w:rPr>
                <w:rFonts w:ascii="Arial" w:hAnsi="Arial" w:cs="Arial"/>
                <w:b/>
                <w:sz w:val="20"/>
                <w:szCs w:val="20"/>
              </w:rPr>
              <w:t>Direct Materials Price Variance</w:t>
            </w:r>
            <w:r w:rsidRPr="00100CA8">
              <w:rPr>
                <w:rFonts w:ascii="Arial" w:hAnsi="Arial" w:cs="Arial"/>
                <w:b/>
                <w:sz w:val="20"/>
                <w:szCs w:val="20"/>
              </w:rPr>
              <w:t xml:space="preserve"> =</w:t>
            </w:r>
          </w:p>
        </w:tc>
        <w:tc>
          <w:tcPr>
            <w:tcW w:w="8792" w:type="dxa"/>
            <w:vAlign w:val="center"/>
          </w:tcPr>
          <w:p w14:paraId="5684022F" w14:textId="77777777" w:rsidR="00F72E35" w:rsidRPr="00AD4191" w:rsidRDefault="00F72E35" w:rsidP="000269BC">
            <w:pPr>
              <w:spacing w:after="0"/>
              <w:jc w:val="center"/>
              <w:rPr>
                <w:rFonts w:ascii="Arial" w:hAnsi="Arial" w:cs="Arial"/>
                <w:sz w:val="20"/>
                <w:szCs w:val="20"/>
              </w:rPr>
            </w:pPr>
            <w:r w:rsidRPr="00AD4191">
              <w:rPr>
                <w:rFonts w:ascii="Arial" w:hAnsi="Arial" w:cs="Arial"/>
                <w:sz w:val="20"/>
                <w:szCs w:val="20"/>
              </w:rPr>
              <w:t>(AP – SP) x AQP</w:t>
            </w:r>
          </w:p>
        </w:tc>
      </w:tr>
      <w:tr w:rsidR="00F72E35" w:rsidRPr="00100CA8" w14:paraId="6C1E73F5" w14:textId="77777777" w:rsidTr="000269BC">
        <w:trPr>
          <w:trHeight w:val="325"/>
        </w:trPr>
        <w:tc>
          <w:tcPr>
            <w:tcW w:w="5382" w:type="dxa"/>
            <w:vMerge/>
            <w:vAlign w:val="center"/>
          </w:tcPr>
          <w:p w14:paraId="4724BFE3" w14:textId="77777777" w:rsidR="00F72E35" w:rsidRPr="00100CA8" w:rsidRDefault="00F72E35" w:rsidP="000269BC">
            <w:pPr>
              <w:spacing w:after="0"/>
              <w:jc w:val="center"/>
              <w:rPr>
                <w:rFonts w:ascii="Arial" w:hAnsi="Arial" w:cs="Arial"/>
                <w:b/>
                <w:sz w:val="20"/>
                <w:szCs w:val="20"/>
              </w:rPr>
            </w:pPr>
          </w:p>
        </w:tc>
        <w:tc>
          <w:tcPr>
            <w:tcW w:w="8792" w:type="dxa"/>
            <w:vAlign w:val="center"/>
          </w:tcPr>
          <w:p w14:paraId="67E2352A" w14:textId="77777777" w:rsidR="00F72E35" w:rsidRPr="00AD4191" w:rsidRDefault="00F72E35" w:rsidP="000269BC">
            <w:pPr>
              <w:spacing w:after="0"/>
              <w:jc w:val="center"/>
              <w:rPr>
                <w:rFonts w:ascii="Arial" w:hAnsi="Arial" w:cs="Arial"/>
                <w:sz w:val="20"/>
                <w:szCs w:val="20"/>
              </w:rPr>
            </w:pPr>
            <w:r w:rsidRPr="00AD4191">
              <w:rPr>
                <w:rFonts w:ascii="Arial" w:hAnsi="Arial" w:cs="Arial"/>
                <w:sz w:val="20"/>
                <w:szCs w:val="20"/>
              </w:rPr>
              <w:t>ie. (Actual Price of Input – Standard Price of Input) x Actual Quantity of Input Purchased</w:t>
            </w:r>
          </w:p>
        </w:tc>
      </w:tr>
    </w:tbl>
    <w:p w14:paraId="675366D4" w14:textId="77777777" w:rsidR="00F72E35" w:rsidRPr="00100CA8" w:rsidRDefault="00F72E35" w:rsidP="00F72E3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F72E35" w:rsidRPr="00100CA8" w14:paraId="005BC544" w14:textId="77777777" w:rsidTr="000269BC">
        <w:trPr>
          <w:trHeight w:val="660"/>
        </w:trPr>
        <w:tc>
          <w:tcPr>
            <w:tcW w:w="5382" w:type="dxa"/>
            <w:vAlign w:val="center"/>
          </w:tcPr>
          <w:p w14:paraId="059CB15B" w14:textId="77777777" w:rsidR="00F72E35" w:rsidRPr="00100CA8" w:rsidRDefault="00F72E35" w:rsidP="000269BC">
            <w:pPr>
              <w:spacing w:after="0"/>
              <w:jc w:val="center"/>
              <w:rPr>
                <w:rFonts w:ascii="Arial" w:hAnsi="Arial" w:cs="Arial"/>
                <w:b/>
                <w:sz w:val="20"/>
                <w:szCs w:val="20"/>
              </w:rPr>
            </w:pPr>
            <w:r>
              <w:rPr>
                <w:rFonts w:ascii="Arial" w:hAnsi="Arial" w:cs="Arial"/>
                <w:b/>
                <w:sz w:val="20"/>
                <w:szCs w:val="20"/>
              </w:rPr>
              <w:t>Direct Materials Price Variance</w:t>
            </w:r>
            <w:r w:rsidRPr="00100CA8">
              <w:rPr>
                <w:rFonts w:ascii="Arial" w:hAnsi="Arial" w:cs="Arial"/>
                <w:b/>
                <w:sz w:val="20"/>
                <w:szCs w:val="20"/>
              </w:rPr>
              <w:t xml:space="preserve"> =</w:t>
            </w:r>
          </w:p>
        </w:tc>
        <w:tc>
          <w:tcPr>
            <w:tcW w:w="8792" w:type="dxa"/>
            <w:vAlign w:val="center"/>
          </w:tcPr>
          <w:p w14:paraId="674C9778" w14:textId="77777777" w:rsidR="00F72E35" w:rsidRPr="002721C6" w:rsidRDefault="00F72E35" w:rsidP="002421EB">
            <w:pPr>
              <w:spacing w:after="0"/>
              <w:jc w:val="center"/>
              <w:rPr>
                <w:rFonts w:ascii="Arial" w:hAnsi="Arial" w:cs="Arial"/>
                <w:sz w:val="20"/>
                <w:szCs w:val="20"/>
              </w:rPr>
            </w:pPr>
            <w:r>
              <w:rPr>
                <w:rFonts w:ascii="Arial" w:hAnsi="Arial" w:cs="Arial"/>
                <w:sz w:val="20"/>
                <w:szCs w:val="20"/>
              </w:rPr>
              <w:t>(</w:t>
            </w:r>
            <w:r w:rsidR="002421EB">
              <w:rPr>
                <w:rFonts w:ascii="Arial" w:hAnsi="Arial" w:cs="Arial"/>
                <w:sz w:val="20"/>
                <w:szCs w:val="20"/>
              </w:rPr>
              <w:t>210 – 200</w:t>
            </w:r>
            <w:r>
              <w:rPr>
                <w:rFonts w:ascii="Arial" w:hAnsi="Arial" w:cs="Arial"/>
                <w:sz w:val="20"/>
                <w:szCs w:val="20"/>
              </w:rPr>
              <w:t xml:space="preserve">) x </w:t>
            </w:r>
            <w:r w:rsidR="002421EB">
              <w:rPr>
                <w:rFonts w:ascii="Arial" w:hAnsi="Arial" w:cs="Arial"/>
                <w:sz w:val="20"/>
                <w:szCs w:val="20"/>
              </w:rPr>
              <w:t>7 200</w:t>
            </w:r>
          </w:p>
        </w:tc>
      </w:tr>
    </w:tbl>
    <w:p w14:paraId="5BAB800B" w14:textId="77777777" w:rsidR="00F72E35" w:rsidRPr="00100CA8" w:rsidRDefault="00F72E35" w:rsidP="00F72E3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F72E35" w:rsidRPr="00100CA8" w14:paraId="315DCA12" w14:textId="77777777" w:rsidTr="000269BC">
        <w:trPr>
          <w:trHeight w:val="660"/>
        </w:trPr>
        <w:tc>
          <w:tcPr>
            <w:tcW w:w="5382" w:type="dxa"/>
            <w:vAlign w:val="center"/>
          </w:tcPr>
          <w:p w14:paraId="5D5C04A1" w14:textId="77777777" w:rsidR="00F72E35" w:rsidRPr="00100CA8" w:rsidRDefault="00F72E35" w:rsidP="000269BC">
            <w:pPr>
              <w:spacing w:after="0"/>
              <w:jc w:val="center"/>
              <w:rPr>
                <w:rFonts w:ascii="Arial" w:hAnsi="Arial" w:cs="Arial"/>
                <w:b/>
                <w:sz w:val="20"/>
                <w:szCs w:val="20"/>
              </w:rPr>
            </w:pPr>
            <w:r w:rsidRPr="00555B8B">
              <w:rPr>
                <w:rFonts w:ascii="Arial" w:hAnsi="Arial" w:cs="Arial"/>
                <w:b/>
                <w:sz w:val="20"/>
                <w:szCs w:val="20"/>
              </w:rPr>
              <w:t>Direct Materials Price Variance =</w:t>
            </w:r>
          </w:p>
        </w:tc>
        <w:tc>
          <w:tcPr>
            <w:tcW w:w="8792" w:type="dxa"/>
            <w:vAlign w:val="center"/>
          </w:tcPr>
          <w:p w14:paraId="2E2A8C86" w14:textId="77777777" w:rsidR="00F72E35" w:rsidRPr="002421EB" w:rsidRDefault="002421EB" w:rsidP="000269BC">
            <w:pPr>
              <w:spacing w:after="0"/>
              <w:jc w:val="center"/>
              <w:rPr>
                <w:rFonts w:ascii="Arial" w:hAnsi="Arial" w:cs="Arial"/>
                <w:b/>
                <w:sz w:val="20"/>
                <w:szCs w:val="20"/>
              </w:rPr>
            </w:pPr>
            <w:r w:rsidRPr="002421EB">
              <w:rPr>
                <w:rFonts w:ascii="Arial" w:hAnsi="Arial" w:cs="Arial"/>
                <w:b/>
                <w:sz w:val="20"/>
                <w:szCs w:val="20"/>
              </w:rPr>
              <w:t>$72 000 U</w:t>
            </w:r>
          </w:p>
        </w:tc>
      </w:tr>
    </w:tbl>
    <w:p w14:paraId="761DE2C3" w14:textId="77777777" w:rsidR="00F72E35" w:rsidRDefault="00F72E35" w:rsidP="00100CA8">
      <w:pPr>
        <w:spacing w:after="0"/>
        <w:rPr>
          <w:rFonts w:ascii="Arial" w:hAnsi="Arial" w:cs="Arial"/>
          <w:sz w:val="20"/>
          <w:szCs w:val="20"/>
        </w:rPr>
      </w:pPr>
    </w:p>
    <w:p w14:paraId="739144F4" w14:textId="77777777" w:rsidR="002421EB" w:rsidRDefault="002421EB" w:rsidP="002421EB">
      <w:pPr>
        <w:spacing w:after="0"/>
        <w:jc w:val="both"/>
        <w:rPr>
          <w:rFonts w:ascii="Arial" w:hAnsi="Arial" w:cs="Arial"/>
          <w:b/>
          <w:sz w:val="20"/>
          <w:szCs w:val="20"/>
        </w:rPr>
      </w:pPr>
      <w:r>
        <w:rPr>
          <w:rFonts w:ascii="Arial" w:hAnsi="Arial" w:cs="Arial"/>
          <w:b/>
          <w:sz w:val="20"/>
          <w:szCs w:val="20"/>
        </w:rPr>
        <w:lastRenderedPageBreak/>
        <w:t>Requirement C</w:t>
      </w:r>
      <w:r w:rsidR="007C2262">
        <w:rPr>
          <w:rFonts w:ascii="Arial" w:hAnsi="Arial" w:cs="Arial"/>
          <w:b/>
          <w:sz w:val="20"/>
          <w:szCs w:val="20"/>
        </w:rPr>
        <w:t xml:space="preserve"> Part 2</w:t>
      </w:r>
    </w:p>
    <w:p w14:paraId="270F370F" w14:textId="77777777" w:rsidR="002421EB" w:rsidRDefault="002421EB"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2421EB" w:rsidRPr="00100CA8" w14:paraId="74B71866" w14:textId="77777777" w:rsidTr="000269BC">
        <w:trPr>
          <w:trHeight w:val="325"/>
        </w:trPr>
        <w:tc>
          <w:tcPr>
            <w:tcW w:w="5382" w:type="dxa"/>
            <w:vMerge w:val="restart"/>
            <w:vAlign w:val="center"/>
          </w:tcPr>
          <w:p w14:paraId="0DBFFC04" w14:textId="77777777" w:rsidR="002421EB" w:rsidRPr="00100CA8" w:rsidRDefault="002421EB" w:rsidP="000269BC">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1933D675" w14:textId="77777777" w:rsidR="002421EB" w:rsidRPr="00AD4191" w:rsidRDefault="002421EB" w:rsidP="000269BC">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AQI - SQA</w:t>
            </w:r>
            <w:r w:rsidRPr="00AD4191">
              <w:rPr>
                <w:rFonts w:ascii="Arial" w:hAnsi="Arial" w:cs="Arial"/>
                <w:sz w:val="20"/>
                <w:szCs w:val="20"/>
              </w:rPr>
              <w:t>)</w:t>
            </w:r>
            <w:r>
              <w:rPr>
                <w:rFonts w:ascii="Arial" w:hAnsi="Arial" w:cs="Arial"/>
                <w:sz w:val="20"/>
                <w:szCs w:val="20"/>
              </w:rPr>
              <w:t xml:space="preserve"> x SP</w:t>
            </w:r>
          </w:p>
        </w:tc>
      </w:tr>
      <w:tr w:rsidR="002421EB" w:rsidRPr="00100CA8" w14:paraId="19F467D4" w14:textId="77777777" w:rsidTr="000269BC">
        <w:trPr>
          <w:trHeight w:val="325"/>
        </w:trPr>
        <w:tc>
          <w:tcPr>
            <w:tcW w:w="5382" w:type="dxa"/>
            <w:vMerge/>
            <w:vAlign w:val="center"/>
          </w:tcPr>
          <w:p w14:paraId="2F2FEF5A" w14:textId="77777777" w:rsidR="002421EB" w:rsidRPr="00100CA8" w:rsidRDefault="002421EB" w:rsidP="000269BC">
            <w:pPr>
              <w:spacing w:after="0"/>
              <w:jc w:val="center"/>
              <w:rPr>
                <w:rFonts w:ascii="Arial" w:hAnsi="Arial" w:cs="Arial"/>
                <w:b/>
                <w:sz w:val="20"/>
                <w:szCs w:val="20"/>
              </w:rPr>
            </w:pPr>
          </w:p>
        </w:tc>
        <w:tc>
          <w:tcPr>
            <w:tcW w:w="8792" w:type="dxa"/>
            <w:vAlign w:val="center"/>
          </w:tcPr>
          <w:p w14:paraId="5CFE118E" w14:textId="77777777" w:rsidR="002421EB" w:rsidRPr="00AD4191" w:rsidRDefault="002421EB" w:rsidP="000269BC">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Quantity of Input Issued – Standard Quantity of Input Allowed for Actual Output) x Standard Price of Input</w:t>
            </w:r>
          </w:p>
        </w:tc>
      </w:tr>
      <w:tr w:rsidR="002421EB" w:rsidRPr="00100CA8" w14:paraId="531D2077" w14:textId="77777777" w:rsidTr="000269BC">
        <w:trPr>
          <w:trHeight w:val="325"/>
        </w:trPr>
        <w:tc>
          <w:tcPr>
            <w:tcW w:w="5382" w:type="dxa"/>
            <w:vMerge/>
            <w:vAlign w:val="center"/>
          </w:tcPr>
          <w:p w14:paraId="503FF16D" w14:textId="77777777" w:rsidR="002421EB" w:rsidRPr="00100CA8" w:rsidRDefault="002421EB" w:rsidP="000269BC">
            <w:pPr>
              <w:spacing w:after="0"/>
              <w:jc w:val="center"/>
              <w:rPr>
                <w:rFonts w:ascii="Arial" w:hAnsi="Arial" w:cs="Arial"/>
                <w:b/>
                <w:sz w:val="20"/>
                <w:szCs w:val="20"/>
              </w:rPr>
            </w:pPr>
          </w:p>
        </w:tc>
        <w:tc>
          <w:tcPr>
            <w:tcW w:w="8792" w:type="dxa"/>
            <w:shd w:val="clear" w:color="auto" w:fill="BFBFBF" w:themeFill="background1" w:themeFillShade="BF"/>
            <w:vAlign w:val="center"/>
          </w:tcPr>
          <w:p w14:paraId="401DD264" w14:textId="77777777" w:rsidR="002421EB" w:rsidRPr="00AD4191" w:rsidRDefault="002421EB" w:rsidP="000269BC">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SQA = SQ x AO</w:t>
            </w:r>
          </w:p>
        </w:tc>
      </w:tr>
      <w:tr w:rsidR="002421EB" w:rsidRPr="00100CA8" w14:paraId="4B82B540" w14:textId="77777777" w:rsidTr="000269BC">
        <w:trPr>
          <w:trHeight w:val="325"/>
        </w:trPr>
        <w:tc>
          <w:tcPr>
            <w:tcW w:w="5382" w:type="dxa"/>
            <w:vMerge/>
            <w:vAlign w:val="center"/>
          </w:tcPr>
          <w:p w14:paraId="1F7362C7" w14:textId="77777777" w:rsidR="002421EB" w:rsidRPr="00100CA8" w:rsidRDefault="002421EB" w:rsidP="000269BC">
            <w:pPr>
              <w:spacing w:after="0"/>
              <w:jc w:val="center"/>
              <w:rPr>
                <w:rFonts w:ascii="Arial" w:hAnsi="Arial" w:cs="Arial"/>
                <w:b/>
                <w:sz w:val="20"/>
                <w:szCs w:val="20"/>
              </w:rPr>
            </w:pPr>
          </w:p>
        </w:tc>
        <w:tc>
          <w:tcPr>
            <w:tcW w:w="8792" w:type="dxa"/>
            <w:shd w:val="clear" w:color="auto" w:fill="BFBFBF" w:themeFill="background1" w:themeFillShade="BF"/>
            <w:vAlign w:val="center"/>
          </w:tcPr>
          <w:p w14:paraId="28A13533" w14:textId="77777777" w:rsidR="002421EB" w:rsidRPr="00AD4191" w:rsidRDefault="002421EB" w:rsidP="000269BC">
            <w:pPr>
              <w:spacing w:after="0"/>
              <w:jc w:val="center"/>
              <w:rPr>
                <w:rFonts w:ascii="Arial" w:hAnsi="Arial" w:cs="Arial"/>
                <w:sz w:val="20"/>
                <w:szCs w:val="20"/>
              </w:rPr>
            </w:pPr>
            <w:r>
              <w:rPr>
                <w:rFonts w:ascii="Arial" w:hAnsi="Arial" w:cs="Arial"/>
                <w:sz w:val="20"/>
                <w:szCs w:val="20"/>
              </w:rPr>
              <w:t>ie.  Standard Quantity Per Unit x Actual Output in Units Produced</w:t>
            </w:r>
          </w:p>
        </w:tc>
      </w:tr>
    </w:tbl>
    <w:p w14:paraId="70703C47" w14:textId="77777777" w:rsidR="002421EB" w:rsidRPr="00100CA8" w:rsidRDefault="002421EB" w:rsidP="002421EB">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2421EB" w:rsidRPr="00100CA8" w14:paraId="6873B270" w14:textId="77777777" w:rsidTr="000269BC">
        <w:trPr>
          <w:trHeight w:val="799"/>
        </w:trPr>
        <w:tc>
          <w:tcPr>
            <w:tcW w:w="5382" w:type="dxa"/>
            <w:vAlign w:val="center"/>
          </w:tcPr>
          <w:p w14:paraId="1CC55C71" w14:textId="77777777" w:rsidR="002421EB" w:rsidRPr="00100CA8" w:rsidRDefault="002421EB" w:rsidP="000269BC">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5A781D36" w14:textId="77777777" w:rsidR="002421EB" w:rsidRDefault="002421EB" w:rsidP="002421EB">
            <w:pPr>
              <w:spacing w:after="0"/>
              <w:jc w:val="center"/>
              <w:rPr>
                <w:rFonts w:ascii="Arial" w:hAnsi="Arial" w:cs="Arial"/>
                <w:sz w:val="20"/>
                <w:szCs w:val="20"/>
              </w:rPr>
            </w:pPr>
            <w:r>
              <w:rPr>
                <w:rFonts w:ascii="Arial" w:hAnsi="Arial" w:cs="Arial"/>
                <w:sz w:val="20"/>
                <w:szCs w:val="20"/>
              </w:rPr>
              <w:t>(7 200 – 6 900) x $200</w:t>
            </w:r>
          </w:p>
          <w:p w14:paraId="4D05895E" w14:textId="77777777" w:rsidR="00E5493C" w:rsidRPr="00E5493C" w:rsidRDefault="00E5493C" w:rsidP="002421EB">
            <w:pPr>
              <w:spacing w:after="0"/>
              <w:jc w:val="center"/>
              <w:rPr>
                <w:rFonts w:ascii="Arial" w:hAnsi="Arial" w:cs="Arial"/>
                <w:b/>
                <w:sz w:val="20"/>
                <w:szCs w:val="20"/>
              </w:rPr>
            </w:pPr>
            <w:r>
              <w:rPr>
                <w:rFonts w:ascii="Arial" w:hAnsi="Arial" w:cs="Arial"/>
                <w:b/>
                <w:sz w:val="20"/>
                <w:szCs w:val="20"/>
              </w:rPr>
              <w:t>(3 Square Metres x 2 300 Rugs = 6 900)</w:t>
            </w:r>
          </w:p>
        </w:tc>
      </w:tr>
    </w:tbl>
    <w:p w14:paraId="399163FB" w14:textId="77777777" w:rsidR="002421EB" w:rsidRPr="00100CA8" w:rsidRDefault="002421EB" w:rsidP="002421EB">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2421EB" w:rsidRPr="00100CA8" w14:paraId="696041B3" w14:textId="77777777" w:rsidTr="000269BC">
        <w:trPr>
          <w:trHeight w:val="660"/>
        </w:trPr>
        <w:tc>
          <w:tcPr>
            <w:tcW w:w="5382" w:type="dxa"/>
            <w:vAlign w:val="center"/>
          </w:tcPr>
          <w:p w14:paraId="19B5603D" w14:textId="77777777" w:rsidR="002421EB" w:rsidRPr="00100CA8" w:rsidRDefault="002421EB" w:rsidP="000269BC">
            <w:pPr>
              <w:spacing w:after="0"/>
              <w:jc w:val="center"/>
              <w:rPr>
                <w:rFonts w:ascii="Arial" w:hAnsi="Arial" w:cs="Arial"/>
                <w:b/>
                <w:sz w:val="20"/>
                <w:szCs w:val="20"/>
              </w:rPr>
            </w:pPr>
            <w:r>
              <w:rPr>
                <w:rFonts w:ascii="Arial" w:hAnsi="Arial" w:cs="Arial"/>
                <w:b/>
                <w:sz w:val="20"/>
                <w:szCs w:val="20"/>
              </w:rPr>
              <w:t>Direct Materials Quantity (Usage) Variance</w:t>
            </w:r>
            <w:r w:rsidRPr="00100CA8">
              <w:rPr>
                <w:rFonts w:ascii="Arial" w:hAnsi="Arial" w:cs="Arial"/>
                <w:b/>
                <w:sz w:val="20"/>
                <w:szCs w:val="20"/>
              </w:rPr>
              <w:t xml:space="preserve"> =</w:t>
            </w:r>
          </w:p>
        </w:tc>
        <w:tc>
          <w:tcPr>
            <w:tcW w:w="8792" w:type="dxa"/>
            <w:vAlign w:val="center"/>
          </w:tcPr>
          <w:p w14:paraId="5E39C5A5" w14:textId="77777777" w:rsidR="002421EB" w:rsidRPr="002421EB" w:rsidRDefault="002421EB" w:rsidP="002421EB">
            <w:pPr>
              <w:spacing w:after="0"/>
              <w:jc w:val="center"/>
              <w:rPr>
                <w:rFonts w:ascii="Arial" w:hAnsi="Arial" w:cs="Arial"/>
                <w:b/>
                <w:sz w:val="20"/>
                <w:szCs w:val="20"/>
              </w:rPr>
            </w:pPr>
            <w:r w:rsidRPr="002421EB">
              <w:rPr>
                <w:rFonts w:ascii="Arial" w:hAnsi="Arial" w:cs="Arial"/>
                <w:b/>
                <w:sz w:val="20"/>
                <w:szCs w:val="20"/>
              </w:rPr>
              <w:t>$60 000 U</w:t>
            </w:r>
          </w:p>
        </w:tc>
      </w:tr>
    </w:tbl>
    <w:p w14:paraId="44AC2B13" w14:textId="77777777" w:rsidR="007A5F6E" w:rsidRDefault="007A5F6E" w:rsidP="007C2262">
      <w:pPr>
        <w:spacing w:after="0"/>
        <w:jc w:val="both"/>
        <w:rPr>
          <w:rFonts w:ascii="Arial" w:hAnsi="Arial" w:cs="Arial"/>
          <w:b/>
          <w:sz w:val="20"/>
          <w:szCs w:val="20"/>
        </w:rPr>
      </w:pPr>
    </w:p>
    <w:p w14:paraId="2CDCBFB4" w14:textId="3F79F4AB" w:rsidR="007C2262" w:rsidRDefault="007C2262" w:rsidP="007C2262">
      <w:pPr>
        <w:spacing w:after="0"/>
        <w:jc w:val="both"/>
        <w:rPr>
          <w:rFonts w:ascii="Arial" w:hAnsi="Arial" w:cs="Arial"/>
          <w:b/>
          <w:sz w:val="20"/>
          <w:szCs w:val="20"/>
        </w:rPr>
      </w:pPr>
      <w:r>
        <w:rPr>
          <w:rFonts w:ascii="Arial" w:hAnsi="Arial" w:cs="Arial"/>
          <w:b/>
          <w:sz w:val="20"/>
          <w:szCs w:val="20"/>
        </w:rPr>
        <w:t>Requirement C Part 3</w:t>
      </w:r>
    </w:p>
    <w:p w14:paraId="2BB321C7" w14:textId="77777777" w:rsidR="007C2262" w:rsidRDefault="007C2262"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7C2262" w:rsidRPr="00100CA8" w14:paraId="254ADB66" w14:textId="77777777" w:rsidTr="000269BC">
        <w:trPr>
          <w:trHeight w:val="325"/>
        </w:trPr>
        <w:tc>
          <w:tcPr>
            <w:tcW w:w="5382" w:type="dxa"/>
            <w:vMerge w:val="restart"/>
            <w:vAlign w:val="center"/>
          </w:tcPr>
          <w:p w14:paraId="12238A6A" w14:textId="77777777" w:rsidR="007C2262" w:rsidRPr="00100CA8" w:rsidRDefault="007C2262" w:rsidP="000269BC">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7881C40B" w14:textId="77777777" w:rsidR="007C2262" w:rsidRPr="00AD4191" w:rsidRDefault="007C2262" w:rsidP="000269BC">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AR - SR</w:t>
            </w:r>
            <w:r w:rsidRPr="00AD4191">
              <w:rPr>
                <w:rFonts w:ascii="Arial" w:hAnsi="Arial" w:cs="Arial"/>
                <w:sz w:val="20"/>
                <w:szCs w:val="20"/>
              </w:rPr>
              <w:t>)</w:t>
            </w:r>
            <w:r>
              <w:rPr>
                <w:rFonts w:ascii="Arial" w:hAnsi="Arial" w:cs="Arial"/>
                <w:sz w:val="20"/>
                <w:szCs w:val="20"/>
              </w:rPr>
              <w:t xml:space="preserve"> x ADLH</w:t>
            </w:r>
          </w:p>
        </w:tc>
      </w:tr>
      <w:tr w:rsidR="007C2262" w:rsidRPr="00100CA8" w14:paraId="6A2FC3BB" w14:textId="77777777" w:rsidTr="000269BC">
        <w:trPr>
          <w:trHeight w:val="325"/>
        </w:trPr>
        <w:tc>
          <w:tcPr>
            <w:tcW w:w="5382" w:type="dxa"/>
            <w:vMerge/>
            <w:vAlign w:val="center"/>
          </w:tcPr>
          <w:p w14:paraId="43CFA634" w14:textId="77777777" w:rsidR="007C2262" w:rsidRPr="00100CA8" w:rsidRDefault="007C2262" w:rsidP="000269BC">
            <w:pPr>
              <w:spacing w:after="0"/>
              <w:jc w:val="center"/>
              <w:rPr>
                <w:rFonts w:ascii="Arial" w:hAnsi="Arial" w:cs="Arial"/>
                <w:b/>
                <w:sz w:val="20"/>
                <w:szCs w:val="20"/>
              </w:rPr>
            </w:pPr>
          </w:p>
        </w:tc>
        <w:tc>
          <w:tcPr>
            <w:tcW w:w="8792" w:type="dxa"/>
            <w:vAlign w:val="center"/>
          </w:tcPr>
          <w:p w14:paraId="1028040B" w14:textId="77777777" w:rsidR="007C2262" w:rsidRPr="00AD4191" w:rsidRDefault="007C2262" w:rsidP="000269BC">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Rate Per Direct Labour Hour Worked</w:t>
            </w:r>
            <w:r w:rsidRPr="00AD4191">
              <w:rPr>
                <w:rFonts w:ascii="Arial" w:hAnsi="Arial" w:cs="Arial"/>
                <w:sz w:val="20"/>
                <w:szCs w:val="20"/>
              </w:rPr>
              <w:t xml:space="preserve"> – Standard </w:t>
            </w:r>
            <w:r>
              <w:rPr>
                <w:rFonts w:ascii="Arial" w:hAnsi="Arial" w:cs="Arial"/>
                <w:sz w:val="20"/>
                <w:szCs w:val="20"/>
              </w:rPr>
              <w:t>Rate Per Direct Labour Hour Worked</w:t>
            </w:r>
            <w:r w:rsidRPr="00AD4191">
              <w:rPr>
                <w:rFonts w:ascii="Arial" w:hAnsi="Arial" w:cs="Arial"/>
                <w:sz w:val="20"/>
                <w:szCs w:val="20"/>
              </w:rPr>
              <w:t>) x Ac</w:t>
            </w:r>
            <w:r>
              <w:rPr>
                <w:rFonts w:ascii="Arial" w:hAnsi="Arial" w:cs="Arial"/>
                <w:sz w:val="20"/>
                <w:szCs w:val="20"/>
              </w:rPr>
              <w:t>tual Direct Labour Hours Worked</w:t>
            </w:r>
          </w:p>
        </w:tc>
      </w:tr>
    </w:tbl>
    <w:p w14:paraId="4574BD71" w14:textId="77777777" w:rsidR="007C2262" w:rsidRPr="00100CA8" w:rsidRDefault="007C2262" w:rsidP="007C2262">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7C2262" w:rsidRPr="00100CA8" w14:paraId="72F95F83" w14:textId="77777777" w:rsidTr="000269BC">
        <w:trPr>
          <w:trHeight w:val="660"/>
        </w:trPr>
        <w:tc>
          <w:tcPr>
            <w:tcW w:w="5382" w:type="dxa"/>
            <w:vAlign w:val="center"/>
          </w:tcPr>
          <w:p w14:paraId="2A947018" w14:textId="77777777" w:rsidR="007C2262" w:rsidRPr="00100CA8" w:rsidRDefault="007C2262" w:rsidP="000269BC">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1B9D0C9B" w14:textId="77777777" w:rsidR="007C2262" w:rsidRPr="002721C6" w:rsidRDefault="007C2262" w:rsidP="00342DB4">
            <w:pPr>
              <w:spacing w:after="0"/>
              <w:jc w:val="center"/>
              <w:rPr>
                <w:rFonts w:ascii="Arial" w:hAnsi="Arial" w:cs="Arial"/>
                <w:sz w:val="20"/>
                <w:szCs w:val="20"/>
              </w:rPr>
            </w:pPr>
            <w:r>
              <w:rPr>
                <w:rFonts w:ascii="Arial" w:hAnsi="Arial" w:cs="Arial"/>
                <w:sz w:val="20"/>
                <w:szCs w:val="20"/>
              </w:rPr>
              <w:t>(</w:t>
            </w:r>
            <w:r w:rsidR="00342DB4">
              <w:rPr>
                <w:rFonts w:ascii="Arial" w:hAnsi="Arial" w:cs="Arial"/>
                <w:sz w:val="20"/>
                <w:szCs w:val="20"/>
              </w:rPr>
              <w:t>22.00</w:t>
            </w:r>
            <w:r>
              <w:rPr>
                <w:rFonts w:ascii="Arial" w:hAnsi="Arial" w:cs="Arial"/>
                <w:sz w:val="20"/>
                <w:szCs w:val="20"/>
              </w:rPr>
              <w:t xml:space="preserve"> – 2</w:t>
            </w:r>
            <w:r w:rsidR="00342DB4">
              <w:rPr>
                <w:rFonts w:ascii="Arial" w:hAnsi="Arial" w:cs="Arial"/>
                <w:sz w:val="20"/>
                <w:szCs w:val="20"/>
              </w:rPr>
              <w:t>1</w:t>
            </w:r>
            <w:r>
              <w:rPr>
                <w:rFonts w:ascii="Arial" w:hAnsi="Arial" w:cs="Arial"/>
                <w:sz w:val="20"/>
                <w:szCs w:val="20"/>
              </w:rPr>
              <w:t xml:space="preserve">.00) x </w:t>
            </w:r>
            <w:r w:rsidR="00342DB4">
              <w:rPr>
                <w:rFonts w:ascii="Arial" w:hAnsi="Arial" w:cs="Arial"/>
                <w:sz w:val="20"/>
                <w:szCs w:val="20"/>
              </w:rPr>
              <w:t>4 400</w:t>
            </w:r>
          </w:p>
        </w:tc>
      </w:tr>
    </w:tbl>
    <w:p w14:paraId="63D2102F" w14:textId="77777777" w:rsidR="007C2262" w:rsidRPr="00100CA8" w:rsidRDefault="007C2262" w:rsidP="007C226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7C2262" w:rsidRPr="00100CA8" w14:paraId="425D63CE" w14:textId="77777777" w:rsidTr="000269BC">
        <w:trPr>
          <w:trHeight w:val="660"/>
        </w:trPr>
        <w:tc>
          <w:tcPr>
            <w:tcW w:w="5382" w:type="dxa"/>
            <w:vAlign w:val="center"/>
          </w:tcPr>
          <w:p w14:paraId="0CC3D4FC" w14:textId="77777777" w:rsidR="007C2262" w:rsidRPr="00100CA8" w:rsidRDefault="007C2262" w:rsidP="000269BC">
            <w:pPr>
              <w:spacing w:after="0"/>
              <w:jc w:val="center"/>
              <w:rPr>
                <w:rFonts w:ascii="Arial" w:hAnsi="Arial" w:cs="Arial"/>
                <w:b/>
                <w:sz w:val="20"/>
                <w:szCs w:val="20"/>
              </w:rPr>
            </w:pPr>
            <w:r>
              <w:rPr>
                <w:rFonts w:ascii="Arial" w:hAnsi="Arial" w:cs="Arial"/>
                <w:b/>
                <w:sz w:val="20"/>
                <w:szCs w:val="20"/>
              </w:rPr>
              <w:t>Direct Manufacturing Labour Rate Variance</w:t>
            </w:r>
            <w:r w:rsidRPr="00100CA8">
              <w:rPr>
                <w:rFonts w:ascii="Arial" w:hAnsi="Arial" w:cs="Arial"/>
                <w:b/>
                <w:sz w:val="20"/>
                <w:szCs w:val="20"/>
              </w:rPr>
              <w:t xml:space="preserve"> =</w:t>
            </w:r>
          </w:p>
        </w:tc>
        <w:tc>
          <w:tcPr>
            <w:tcW w:w="8792" w:type="dxa"/>
            <w:vAlign w:val="center"/>
          </w:tcPr>
          <w:p w14:paraId="4FCE8F54" w14:textId="77777777" w:rsidR="007C2262" w:rsidRPr="002421EB" w:rsidRDefault="00342DB4" w:rsidP="000269BC">
            <w:pPr>
              <w:spacing w:after="0"/>
              <w:jc w:val="center"/>
              <w:rPr>
                <w:rFonts w:ascii="Arial" w:hAnsi="Arial" w:cs="Arial"/>
                <w:b/>
                <w:sz w:val="20"/>
                <w:szCs w:val="20"/>
              </w:rPr>
            </w:pPr>
            <w:r>
              <w:rPr>
                <w:rFonts w:ascii="Arial" w:hAnsi="Arial" w:cs="Arial"/>
                <w:b/>
                <w:sz w:val="20"/>
                <w:szCs w:val="20"/>
              </w:rPr>
              <w:t>$4 400</w:t>
            </w:r>
            <w:r w:rsidR="007C2262" w:rsidRPr="002421EB">
              <w:rPr>
                <w:rFonts w:ascii="Arial" w:hAnsi="Arial" w:cs="Arial"/>
                <w:b/>
                <w:sz w:val="20"/>
                <w:szCs w:val="20"/>
              </w:rPr>
              <w:t xml:space="preserve"> U</w:t>
            </w:r>
          </w:p>
        </w:tc>
      </w:tr>
    </w:tbl>
    <w:p w14:paraId="13CAAAF5" w14:textId="77777777" w:rsidR="00C80DE1" w:rsidRDefault="00C80DE1" w:rsidP="00100CA8">
      <w:pPr>
        <w:spacing w:after="0"/>
        <w:rPr>
          <w:rFonts w:ascii="Arial" w:hAnsi="Arial" w:cs="Arial"/>
          <w:b/>
          <w:sz w:val="20"/>
          <w:szCs w:val="20"/>
        </w:rPr>
      </w:pPr>
    </w:p>
    <w:p w14:paraId="307C8233" w14:textId="77777777" w:rsidR="007C2262" w:rsidRDefault="00342DB4" w:rsidP="00100CA8">
      <w:pPr>
        <w:spacing w:after="0"/>
        <w:rPr>
          <w:rFonts w:ascii="Arial" w:hAnsi="Arial" w:cs="Arial"/>
          <w:b/>
          <w:sz w:val="20"/>
          <w:szCs w:val="20"/>
        </w:rPr>
      </w:pPr>
      <w:r>
        <w:rPr>
          <w:rFonts w:ascii="Arial" w:hAnsi="Arial" w:cs="Arial"/>
          <w:b/>
          <w:sz w:val="20"/>
          <w:szCs w:val="20"/>
        </w:rPr>
        <w:t>Requirement C Part 4</w:t>
      </w:r>
    </w:p>
    <w:p w14:paraId="339BA87C" w14:textId="77777777" w:rsidR="00342DB4" w:rsidRPr="00342DB4" w:rsidRDefault="00342DB4"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342DB4" w:rsidRPr="00100CA8" w14:paraId="2288DA87" w14:textId="77777777" w:rsidTr="000269BC">
        <w:trPr>
          <w:trHeight w:val="325"/>
        </w:trPr>
        <w:tc>
          <w:tcPr>
            <w:tcW w:w="5382" w:type="dxa"/>
            <w:vMerge w:val="restart"/>
            <w:vAlign w:val="center"/>
          </w:tcPr>
          <w:p w14:paraId="759B5B3C" w14:textId="77777777" w:rsidR="00342DB4" w:rsidRPr="00100CA8" w:rsidRDefault="00342DB4" w:rsidP="000269BC">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640803DB" w14:textId="77777777" w:rsidR="00342DB4" w:rsidRPr="00AD4191" w:rsidRDefault="00342DB4" w:rsidP="000269BC">
            <w:pPr>
              <w:spacing w:after="0"/>
              <w:jc w:val="center"/>
              <w:rPr>
                <w:rFonts w:ascii="Arial" w:hAnsi="Arial" w:cs="Arial"/>
                <w:sz w:val="20"/>
                <w:szCs w:val="20"/>
              </w:rPr>
            </w:pPr>
            <w:r w:rsidRPr="00AD4191">
              <w:rPr>
                <w:rFonts w:ascii="Arial" w:hAnsi="Arial" w:cs="Arial"/>
                <w:sz w:val="20"/>
                <w:szCs w:val="20"/>
              </w:rPr>
              <w:t>(</w:t>
            </w:r>
            <w:r>
              <w:rPr>
                <w:rFonts w:ascii="Arial" w:hAnsi="Arial" w:cs="Arial"/>
                <w:sz w:val="20"/>
                <w:szCs w:val="20"/>
              </w:rPr>
              <w:t>ADLH - SDLHA</w:t>
            </w:r>
            <w:r w:rsidRPr="00AD4191">
              <w:rPr>
                <w:rFonts w:ascii="Arial" w:hAnsi="Arial" w:cs="Arial"/>
                <w:sz w:val="20"/>
                <w:szCs w:val="20"/>
              </w:rPr>
              <w:t>)</w:t>
            </w:r>
            <w:r>
              <w:rPr>
                <w:rFonts w:ascii="Arial" w:hAnsi="Arial" w:cs="Arial"/>
                <w:sz w:val="20"/>
                <w:szCs w:val="20"/>
              </w:rPr>
              <w:t xml:space="preserve"> x SR</w:t>
            </w:r>
          </w:p>
        </w:tc>
      </w:tr>
      <w:tr w:rsidR="00342DB4" w:rsidRPr="00100CA8" w14:paraId="02C798F6" w14:textId="77777777" w:rsidTr="000269BC">
        <w:trPr>
          <w:trHeight w:val="325"/>
        </w:trPr>
        <w:tc>
          <w:tcPr>
            <w:tcW w:w="5382" w:type="dxa"/>
            <w:vMerge/>
            <w:vAlign w:val="center"/>
          </w:tcPr>
          <w:p w14:paraId="77342B15" w14:textId="77777777" w:rsidR="00342DB4" w:rsidRPr="00100CA8" w:rsidRDefault="00342DB4" w:rsidP="000269BC">
            <w:pPr>
              <w:spacing w:after="0"/>
              <w:jc w:val="center"/>
              <w:rPr>
                <w:rFonts w:ascii="Arial" w:hAnsi="Arial" w:cs="Arial"/>
                <w:b/>
                <w:sz w:val="20"/>
                <w:szCs w:val="20"/>
              </w:rPr>
            </w:pPr>
          </w:p>
        </w:tc>
        <w:tc>
          <w:tcPr>
            <w:tcW w:w="8792" w:type="dxa"/>
            <w:vAlign w:val="center"/>
          </w:tcPr>
          <w:p w14:paraId="2765ADC1" w14:textId="77777777" w:rsidR="00342DB4" w:rsidRPr="00AD4191" w:rsidRDefault="00342DB4" w:rsidP="000269BC">
            <w:pPr>
              <w:spacing w:after="0"/>
              <w:jc w:val="center"/>
              <w:rPr>
                <w:rFonts w:ascii="Arial" w:hAnsi="Arial" w:cs="Arial"/>
                <w:sz w:val="20"/>
                <w:szCs w:val="20"/>
              </w:rPr>
            </w:pPr>
            <w:r w:rsidRPr="00AD4191">
              <w:rPr>
                <w:rFonts w:ascii="Arial" w:hAnsi="Arial" w:cs="Arial"/>
                <w:sz w:val="20"/>
                <w:szCs w:val="20"/>
              </w:rPr>
              <w:t>ie.</w:t>
            </w:r>
            <w:r>
              <w:rPr>
                <w:rFonts w:ascii="Arial" w:hAnsi="Arial" w:cs="Arial"/>
                <w:sz w:val="20"/>
                <w:szCs w:val="20"/>
              </w:rPr>
              <w:t xml:space="preserve"> (Actual Direct Labour Hours Worked – Standard Rate Per Direct Labour Hours Allowed For Actual Output) x Standard Rate Per Direct Labour Hour</w:t>
            </w:r>
          </w:p>
        </w:tc>
      </w:tr>
      <w:tr w:rsidR="00342DB4" w:rsidRPr="00100CA8" w14:paraId="4384FD26" w14:textId="77777777" w:rsidTr="000269BC">
        <w:trPr>
          <w:trHeight w:val="325"/>
        </w:trPr>
        <w:tc>
          <w:tcPr>
            <w:tcW w:w="5382" w:type="dxa"/>
            <w:vMerge/>
            <w:vAlign w:val="center"/>
          </w:tcPr>
          <w:p w14:paraId="3E43D2A9" w14:textId="77777777" w:rsidR="00342DB4" w:rsidRPr="00100CA8" w:rsidRDefault="00342DB4" w:rsidP="000269BC">
            <w:pPr>
              <w:spacing w:after="0"/>
              <w:jc w:val="center"/>
              <w:rPr>
                <w:rFonts w:ascii="Arial" w:hAnsi="Arial" w:cs="Arial"/>
                <w:b/>
                <w:sz w:val="20"/>
                <w:szCs w:val="20"/>
              </w:rPr>
            </w:pPr>
          </w:p>
        </w:tc>
        <w:tc>
          <w:tcPr>
            <w:tcW w:w="8792" w:type="dxa"/>
            <w:shd w:val="clear" w:color="auto" w:fill="BFBFBF" w:themeFill="background1" w:themeFillShade="BF"/>
            <w:vAlign w:val="center"/>
          </w:tcPr>
          <w:p w14:paraId="4AF56733" w14:textId="77777777" w:rsidR="00342DB4" w:rsidRPr="00AD4191" w:rsidRDefault="00342DB4" w:rsidP="000269BC">
            <w:pPr>
              <w:spacing w:after="0"/>
              <w:jc w:val="center"/>
              <w:rPr>
                <w:rFonts w:ascii="Arial" w:hAnsi="Arial" w:cs="Arial"/>
                <w:sz w:val="20"/>
                <w:szCs w:val="20"/>
              </w:rPr>
            </w:pPr>
            <w:r w:rsidRPr="00AD4191">
              <w:rPr>
                <w:rFonts w:ascii="Arial" w:hAnsi="Arial" w:cs="Arial"/>
                <w:b/>
                <w:sz w:val="20"/>
                <w:szCs w:val="20"/>
              </w:rPr>
              <w:t>Where</w:t>
            </w:r>
            <w:r>
              <w:rPr>
                <w:rFonts w:ascii="Arial" w:hAnsi="Arial" w:cs="Arial"/>
                <w:sz w:val="20"/>
                <w:szCs w:val="20"/>
              </w:rPr>
              <w:t xml:space="preserve"> SDLHA = SDLH x AO</w:t>
            </w:r>
          </w:p>
        </w:tc>
      </w:tr>
      <w:tr w:rsidR="00342DB4" w:rsidRPr="00100CA8" w14:paraId="2543EFF8" w14:textId="77777777" w:rsidTr="000269BC">
        <w:trPr>
          <w:trHeight w:val="325"/>
        </w:trPr>
        <w:tc>
          <w:tcPr>
            <w:tcW w:w="5382" w:type="dxa"/>
            <w:vMerge/>
            <w:vAlign w:val="center"/>
          </w:tcPr>
          <w:p w14:paraId="5FF06AAD" w14:textId="77777777" w:rsidR="00342DB4" w:rsidRPr="00100CA8" w:rsidRDefault="00342DB4" w:rsidP="000269BC">
            <w:pPr>
              <w:spacing w:after="0"/>
              <w:jc w:val="center"/>
              <w:rPr>
                <w:rFonts w:ascii="Arial" w:hAnsi="Arial" w:cs="Arial"/>
                <w:b/>
                <w:sz w:val="20"/>
                <w:szCs w:val="20"/>
              </w:rPr>
            </w:pPr>
          </w:p>
        </w:tc>
        <w:tc>
          <w:tcPr>
            <w:tcW w:w="8792" w:type="dxa"/>
            <w:shd w:val="clear" w:color="auto" w:fill="BFBFBF" w:themeFill="background1" w:themeFillShade="BF"/>
            <w:vAlign w:val="center"/>
          </w:tcPr>
          <w:p w14:paraId="253960D1" w14:textId="77777777" w:rsidR="00342DB4" w:rsidRPr="00AD4191" w:rsidRDefault="00342DB4" w:rsidP="000269BC">
            <w:pPr>
              <w:spacing w:after="0"/>
              <w:jc w:val="center"/>
              <w:rPr>
                <w:rFonts w:ascii="Arial" w:hAnsi="Arial" w:cs="Arial"/>
                <w:sz w:val="20"/>
                <w:szCs w:val="20"/>
              </w:rPr>
            </w:pPr>
            <w:r>
              <w:rPr>
                <w:rFonts w:ascii="Arial" w:hAnsi="Arial" w:cs="Arial"/>
                <w:sz w:val="20"/>
                <w:szCs w:val="20"/>
              </w:rPr>
              <w:t>ie.  Standard Direct Labour Hours Allowed Per Unit x Actual Output in Units Produced</w:t>
            </w:r>
          </w:p>
        </w:tc>
      </w:tr>
    </w:tbl>
    <w:p w14:paraId="3A59BFDB" w14:textId="77777777" w:rsidR="00342DB4" w:rsidRPr="00100CA8" w:rsidRDefault="00342DB4" w:rsidP="00342DB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382"/>
        <w:gridCol w:w="8792"/>
      </w:tblGrid>
      <w:tr w:rsidR="00342DB4" w:rsidRPr="00100CA8" w14:paraId="2D03D32B" w14:textId="77777777" w:rsidTr="000269BC">
        <w:trPr>
          <w:trHeight w:val="799"/>
        </w:trPr>
        <w:tc>
          <w:tcPr>
            <w:tcW w:w="5382" w:type="dxa"/>
            <w:vAlign w:val="center"/>
          </w:tcPr>
          <w:p w14:paraId="20220855" w14:textId="77777777" w:rsidR="00342DB4" w:rsidRPr="00100CA8" w:rsidRDefault="00342DB4" w:rsidP="000269BC">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54A65B33" w14:textId="77777777" w:rsidR="00342DB4" w:rsidRDefault="00342DB4" w:rsidP="00342DB4">
            <w:pPr>
              <w:spacing w:after="0"/>
              <w:jc w:val="center"/>
              <w:rPr>
                <w:rFonts w:ascii="Arial" w:hAnsi="Arial" w:cs="Arial"/>
                <w:sz w:val="20"/>
                <w:szCs w:val="20"/>
              </w:rPr>
            </w:pPr>
            <w:r>
              <w:rPr>
                <w:rFonts w:ascii="Arial" w:hAnsi="Arial" w:cs="Arial"/>
                <w:sz w:val="20"/>
                <w:szCs w:val="20"/>
              </w:rPr>
              <w:t>(4 400 – 4 600) x 21.00</w:t>
            </w:r>
          </w:p>
          <w:p w14:paraId="0D05A7D2" w14:textId="7B6209D0" w:rsidR="00342DB4" w:rsidRPr="00342DB4" w:rsidRDefault="00342DB4" w:rsidP="00342DB4">
            <w:pPr>
              <w:spacing w:after="0"/>
              <w:jc w:val="center"/>
              <w:rPr>
                <w:rFonts w:ascii="Arial" w:hAnsi="Arial" w:cs="Arial"/>
                <w:b/>
                <w:sz w:val="20"/>
                <w:szCs w:val="20"/>
              </w:rPr>
            </w:pPr>
            <w:r>
              <w:rPr>
                <w:rFonts w:ascii="Arial" w:hAnsi="Arial" w:cs="Arial"/>
                <w:b/>
                <w:sz w:val="20"/>
                <w:szCs w:val="20"/>
              </w:rPr>
              <w:t>(</w:t>
            </w:r>
            <w:r w:rsidR="007F2DE1">
              <w:rPr>
                <w:rFonts w:ascii="Arial" w:hAnsi="Arial" w:cs="Arial"/>
                <w:b/>
                <w:sz w:val="20"/>
                <w:szCs w:val="20"/>
              </w:rPr>
              <w:t>2 Hours Per Rug</w:t>
            </w:r>
            <w:r w:rsidR="007F2DE1">
              <w:rPr>
                <w:rFonts w:ascii="Arial" w:hAnsi="Arial" w:cs="Arial"/>
                <w:b/>
                <w:sz w:val="20"/>
                <w:szCs w:val="20"/>
              </w:rPr>
              <w:t xml:space="preserve"> x </w:t>
            </w:r>
            <w:r>
              <w:rPr>
                <w:rFonts w:ascii="Arial" w:hAnsi="Arial" w:cs="Arial"/>
                <w:b/>
                <w:sz w:val="20"/>
                <w:szCs w:val="20"/>
              </w:rPr>
              <w:t>2 300 Rugs)</w:t>
            </w:r>
          </w:p>
        </w:tc>
      </w:tr>
    </w:tbl>
    <w:p w14:paraId="06C8F516" w14:textId="77777777" w:rsidR="00342DB4" w:rsidRPr="00100CA8" w:rsidRDefault="00342DB4" w:rsidP="00342DB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5382"/>
        <w:gridCol w:w="8792"/>
      </w:tblGrid>
      <w:tr w:rsidR="00342DB4" w:rsidRPr="00100CA8" w14:paraId="48371F00" w14:textId="77777777" w:rsidTr="000269BC">
        <w:trPr>
          <w:trHeight w:val="660"/>
        </w:trPr>
        <w:tc>
          <w:tcPr>
            <w:tcW w:w="5382" w:type="dxa"/>
            <w:vAlign w:val="center"/>
          </w:tcPr>
          <w:p w14:paraId="666F0603" w14:textId="77777777" w:rsidR="00342DB4" w:rsidRPr="00100CA8" w:rsidRDefault="00342DB4" w:rsidP="000269BC">
            <w:pPr>
              <w:spacing w:after="0"/>
              <w:jc w:val="center"/>
              <w:rPr>
                <w:rFonts w:ascii="Arial" w:hAnsi="Arial" w:cs="Arial"/>
                <w:b/>
                <w:sz w:val="20"/>
                <w:szCs w:val="20"/>
              </w:rPr>
            </w:pPr>
            <w:r>
              <w:rPr>
                <w:rFonts w:ascii="Arial" w:hAnsi="Arial" w:cs="Arial"/>
                <w:b/>
                <w:sz w:val="20"/>
                <w:szCs w:val="20"/>
              </w:rPr>
              <w:t>Direct Manufacturing Labour Efficiency Variance</w:t>
            </w:r>
            <w:r w:rsidRPr="00100CA8">
              <w:rPr>
                <w:rFonts w:ascii="Arial" w:hAnsi="Arial" w:cs="Arial"/>
                <w:b/>
                <w:sz w:val="20"/>
                <w:szCs w:val="20"/>
              </w:rPr>
              <w:t xml:space="preserve"> =</w:t>
            </w:r>
          </w:p>
        </w:tc>
        <w:tc>
          <w:tcPr>
            <w:tcW w:w="8792" w:type="dxa"/>
            <w:vAlign w:val="center"/>
          </w:tcPr>
          <w:p w14:paraId="4C4683B2" w14:textId="77777777" w:rsidR="00342DB4" w:rsidRPr="002421EB" w:rsidRDefault="00342DB4" w:rsidP="000269BC">
            <w:pPr>
              <w:spacing w:after="0"/>
              <w:jc w:val="center"/>
              <w:rPr>
                <w:rFonts w:ascii="Arial" w:hAnsi="Arial" w:cs="Arial"/>
                <w:b/>
                <w:sz w:val="20"/>
                <w:szCs w:val="20"/>
              </w:rPr>
            </w:pPr>
            <w:r w:rsidRPr="002421EB">
              <w:rPr>
                <w:rFonts w:ascii="Arial" w:hAnsi="Arial" w:cs="Arial"/>
                <w:b/>
                <w:sz w:val="20"/>
                <w:szCs w:val="20"/>
              </w:rPr>
              <w:t>($</w:t>
            </w:r>
            <w:r>
              <w:rPr>
                <w:rFonts w:ascii="Arial" w:hAnsi="Arial" w:cs="Arial"/>
                <w:b/>
                <w:sz w:val="20"/>
                <w:szCs w:val="20"/>
              </w:rPr>
              <w:t>4 200</w:t>
            </w:r>
            <w:r w:rsidRPr="002421EB">
              <w:rPr>
                <w:rFonts w:ascii="Arial" w:hAnsi="Arial" w:cs="Arial"/>
                <w:b/>
                <w:sz w:val="20"/>
                <w:szCs w:val="20"/>
              </w:rPr>
              <w:t>) F</w:t>
            </w:r>
          </w:p>
        </w:tc>
      </w:tr>
    </w:tbl>
    <w:p w14:paraId="05AD2CF4" w14:textId="52A6F984" w:rsidR="00342DB4" w:rsidRDefault="00342DB4" w:rsidP="00100CA8">
      <w:pPr>
        <w:spacing w:after="0"/>
        <w:rPr>
          <w:rFonts w:ascii="Arial" w:hAnsi="Arial" w:cs="Arial"/>
          <w:sz w:val="20"/>
          <w:szCs w:val="20"/>
        </w:rPr>
      </w:pPr>
    </w:p>
    <w:p w14:paraId="6ABF107F" w14:textId="09BA3A34" w:rsidR="004E66B8" w:rsidRDefault="004E66B8" w:rsidP="004E66B8">
      <w:pPr>
        <w:spacing w:after="0"/>
        <w:jc w:val="center"/>
        <w:rPr>
          <w:rFonts w:ascii="Arial" w:hAnsi="Arial" w:cs="Arial"/>
          <w:sz w:val="20"/>
          <w:szCs w:val="20"/>
        </w:rPr>
      </w:pPr>
      <w:r>
        <w:rPr>
          <w:rFonts w:ascii="Arial" w:hAnsi="Arial" w:cs="Arial"/>
          <w:b/>
          <w:bCs/>
          <w:sz w:val="20"/>
          <w:szCs w:val="20"/>
        </w:rPr>
        <w:t>Question 4.23</w:t>
      </w:r>
    </w:p>
    <w:p w14:paraId="1F33590E" w14:textId="15DDF7AB" w:rsidR="004E66B8" w:rsidRDefault="004E66B8" w:rsidP="004E66B8">
      <w:pPr>
        <w:spacing w:after="0"/>
        <w:jc w:val="both"/>
        <w:rPr>
          <w:rFonts w:ascii="Arial" w:hAnsi="Arial" w:cs="Arial"/>
          <w:sz w:val="20"/>
          <w:szCs w:val="20"/>
        </w:rPr>
      </w:pPr>
    </w:p>
    <w:p w14:paraId="7F731BA1" w14:textId="7D1FD053" w:rsidR="004E66B8" w:rsidRPr="004E66B8" w:rsidRDefault="004E66B8" w:rsidP="004E66B8">
      <w:pPr>
        <w:spacing w:after="0"/>
        <w:jc w:val="both"/>
        <w:rPr>
          <w:rFonts w:ascii="Arial" w:hAnsi="Arial" w:cs="Arial"/>
          <w:b/>
          <w:bCs/>
          <w:sz w:val="20"/>
          <w:szCs w:val="20"/>
        </w:rPr>
      </w:pPr>
      <w:r>
        <w:rPr>
          <w:rFonts w:ascii="Arial" w:hAnsi="Arial" w:cs="Arial"/>
          <w:b/>
          <w:bCs/>
          <w:sz w:val="20"/>
          <w:szCs w:val="20"/>
        </w:rPr>
        <w:t>Requirement A</w:t>
      </w:r>
    </w:p>
    <w:p w14:paraId="71EFD60D" w14:textId="4887EB4D" w:rsidR="004E66B8" w:rsidRDefault="004E66B8" w:rsidP="004E66B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63"/>
        <w:gridCol w:w="7563"/>
      </w:tblGrid>
      <w:tr w:rsidR="004E66B8" w14:paraId="106D6FB6" w14:textId="77777777" w:rsidTr="00F35381">
        <w:tc>
          <w:tcPr>
            <w:tcW w:w="7563" w:type="dxa"/>
            <w:vMerge w:val="restart"/>
            <w:vAlign w:val="center"/>
          </w:tcPr>
          <w:p w14:paraId="308087CA" w14:textId="77777777" w:rsidR="004E66B8" w:rsidRDefault="004E66B8" w:rsidP="00F35381">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4DE6202E" w14:textId="77777777" w:rsidR="004E66B8" w:rsidRPr="00CD4886" w:rsidRDefault="004E66B8" w:rsidP="00F35381">
            <w:pPr>
              <w:spacing w:after="0"/>
              <w:jc w:val="center"/>
              <w:rPr>
                <w:rFonts w:ascii="Arial" w:hAnsi="Arial" w:cs="Arial"/>
                <w:bCs/>
                <w:sz w:val="20"/>
                <w:szCs w:val="20"/>
              </w:rPr>
            </w:pPr>
            <w:r w:rsidRPr="00CD4886">
              <w:rPr>
                <w:rFonts w:ascii="Arial" w:hAnsi="Arial" w:cs="Arial"/>
                <w:bCs/>
                <w:sz w:val="20"/>
                <w:szCs w:val="20"/>
              </w:rPr>
              <w:t>Budgeted Manufacturing Overhead Cost</w:t>
            </w:r>
          </w:p>
        </w:tc>
      </w:tr>
      <w:tr w:rsidR="004E66B8" w14:paraId="17A8FACA" w14:textId="77777777" w:rsidTr="00F35381">
        <w:tc>
          <w:tcPr>
            <w:tcW w:w="7563" w:type="dxa"/>
            <w:vMerge/>
            <w:vAlign w:val="center"/>
          </w:tcPr>
          <w:p w14:paraId="51635B47" w14:textId="77777777" w:rsidR="004E66B8" w:rsidRDefault="004E66B8" w:rsidP="00F35381">
            <w:pPr>
              <w:spacing w:after="0"/>
              <w:jc w:val="both"/>
              <w:rPr>
                <w:rFonts w:ascii="Arial" w:hAnsi="Arial" w:cs="Arial"/>
                <w:b/>
                <w:sz w:val="20"/>
                <w:szCs w:val="20"/>
              </w:rPr>
            </w:pPr>
          </w:p>
        </w:tc>
        <w:tc>
          <w:tcPr>
            <w:tcW w:w="7563" w:type="dxa"/>
            <w:vAlign w:val="center"/>
          </w:tcPr>
          <w:p w14:paraId="6BB19B8A" w14:textId="77777777" w:rsidR="004E66B8" w:rsidRPr="00CD4886" w:rsidRDefault="004E66B8" w:rsidP="00F35381">
            <w:pPr>
              <w:spacing w:after="0"/>
              <w:jc w:val="center"/>
              <w:rPr>
                <w:rFonts w:ascii="Arial" w:hAnsi="Arial" w:cs="Arial"/>
                <w:bCs/>
                <w:sz w:val="20"/>
                <w:szCs w:val="20"/>
              </w:rPr>
            </w:pPr>
            <w:r w:rsidRPr="00CD4886">
              <w:rPr>
                <w:rFonts w:ascii="Arial" w:hAnsi="Arial" w:cs="Arial"/>
                <w:bCs/>
                <w:sz w:val="20"/>
                <w:szCs w:val="20"/>
              </w:rPr>
              <w:t>Budgeted Allocation Base</w:t>
            </w:r>
          </w:p>
        </w:tc>
      </w:tr>
    </w:tbl>
    <w:p w14:paraId="48A9E263" w14:textId="77777777" w:rsidR="004E66B8" w:rsidRDefault="004E66B8" w:rsidP="004E66B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4E66B8" w14:paraId="76E87190" w14:textId="77777777" w:rsidTr="00F35381">
        <w:tc>
          <w:tcPr>
            <w:tcW w:w="7563" w:type="dxa"/>
            <w:vMerge w:val="restart"/>
            <w:vAlign w:val="center"/>
          </w:tcPr>
          <w:p w14:paraId="385EC2FC" w14:textId="77777777" w:rsidR="004E66B8" w:rsidRDefault="004E66B8" w:rsidP="00F35381">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266B2147" w14:textId="5F093A89" w:rsidR="004E66B8" w:rsidRPr="00CD4886" w:rsidRDefault="004E66B8" w:rsidP="00F35381">
            <w:pPr>
              <w:spacing w:after="0"/>
              <w:jc w:val="center"/>
              <w:rPr>
                <w:rFonts w:ascii="Arial" w:hAnsi="Arial" w:cs="Arial"/>
                <w:bCs/>
                <w:sz w:val="20"/>
                <w:szCs w:val="20"/>
              </w:rPr>
            </w:pPr>
            <w:r w:rsidRPr="00CD4886">
              <w:rPr>
                <w:rFonts w:ascii="Arial" w:hAnsi="Arial" w:cs="Arial"/>
                <w:bCs/>
                <w:sz w:val="20"/>
                <w:szCs w:val="20"/>
              </w:rPr>
              <w:t>$</w:t>
            </w:r>
            <w:r>
              <w:rPr>
                <w:rFonts w:ascii="Arial" w:hAnsi="Arial" w:cs="Arial"/>
                <w:bCs/>
                <w:sz w:val="20"/>
                <w:szCs w:val="20"/>
              </w:rPr>
              <w:t>430 000</w:t>
            </w:r>
          </w:p>
        </w:tc>
      </w:tr>
      <w:tr w:rsidR="004E66B8" w14:paraId="64FD2819" w14:textId="77777777" w:rsidTr="00F35381">
        <w:tc>
          <w:tcPr>
            <w:tcW w:w="7563" w:type="dxa"/>
            <w:vMerge/>
            <w:vAlign w:val="center"/>
          </w:tcPr>
          <w:p w14:paraId="4E599A2C" w14:textId="77777777" w:rsidR="004E66B8" w:rsidRDefault="004E66B8" w:rsidP="00F35381">
            <w:pPr>
              <w:spacing w:after="0"/>
              <w:jc w:val="both"/>
              <w:rPr>
                <w:rFonts w:ascii="Arial" w:hAnsi="Arial" w:cs="Arial"/>
                <w:b/>
                <w:sz w:val="20"/>
                <w:szCs w:val="20"/>
              </w:rPr>
            </w:pPr>
          </w:p>
        </w:tc>
        <w:tc>
          <w:tcPr>
            <w:tcW w:w="7563" w:type="dxa"/>
            <w:vAlign w:val="center"/>
          </w:tcPr>
          <w:p w14:paraId="5E7C635F" w14:textId="7E2776C2" w:rsidR="004E66B8" w:rsidRPr="00CD4886" w:rsidRDefault="004E66B8" w:rsidP="00F35381">
            <w:pPr>
              <w:spacing w:after="0"/>
              <w:jc w:val="center"/>
              <w:rPr>
                <w:rFonts w:ascii="Arial" w:hAnsi="Arial" w:cs="Arial"/>
                <w:bCs/>
                <w:sz w:val="20"/>
                <w:szCs w:val="20"/>
              </w:rPr>
            </w:pPr>
            <w:r>
              <w:rPr>
                <w:rFonts w:ascii="Arial" w:hAnsi="Arial" w:cs="Arial"/>
                <w:bCs/>
                <w:sz w:val="20"/>
                <w:szCs w:val="20"/>
              </w:rPr>
              <w:t>4 570</w:t>
            </w:r>
          </w:p>
        </w:tc>
      </w:tr>
    </w:tbl>
    <w:p w14:paraId="5EF83932" w14:textId="77777777" w:rsidR="004E66B8" w:rsidRDefault="004E66B8" w:rsidP="004E66B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4E66B8" w14:paraId="69D7C1FB" w14:textId="77777777" w:rsidTr="00F35381">
        <w:trPr>
          <w:trHeight w:val="539"/>
        </w:trPr>
        <w:tc>
          <w:tcPr>
            <w:tcW w:w="7563" w:type="dxa"/>
            <w:vAlign w:val="center"/>
          </w:tcPr>
          <w:p w14:paraId="73B72580" w14:textId="77777777" w:rsidR="004E66B8" w:rsidRDefault="004E66B8" w:rsidP="00F35381">
            <w:pPr>
              <w:spacing w:after="0"/>
              <w:jc w:val="center"/>
              <w:rPr>
                <w:rFonts w:ascii="Arial" w:hAnsi="Arial" w:cs="Arial"/>
                <w:b/>
                <w:sz w:val="20"/>
                <w:szCs w:val="20"/>
              </w:rPr>
            </w:pPr>
            <w:r>
              <w:rPr>
                <w:rFonts w:ascii="Arial" w:hAnsi="Arial" w:cs="Arial"/>
                <w:b/>
                <w:sz w:val="20"/>
                <w:szCs w:val="20"/>
              </w:rPr>
              <w:t>Predetermined Overhead Rate</w:t>
            </w:r>
          </w:p>
        </w:tc>
        <w:tc>
          <w:tcPr>
            <w:tcW w:w="7563" w:type="dxa"/>
            <w:vAlign w:val="center"/>
          </w:tcPr>
          <w:p w14:paraId="5426A6BF" w14:textId="3132D38B" w:rsidR="004E66B8" w:rsidRDefault="004E66B8" w:rsidP="00F35381">
            <w:pPr>
              <w:spacing w:after="0"/>
              <w:jc w:val="center"/>
              <w:rPr>
                <w:rFonts w:ascii="Arial" w:hAnsi="Arial" w:cs="Arial"/>
                <w:b/>
                <w:sz w:val="20"/>
                <w:szCs w:val="20"/>
              </w:rPr>
            </w:pPr>
            <w:r>
              <w:rPr>
                <w:rFonts w:ascii="Arial" w:hAnsi="Arial" w:cs="Arial"/>
                <w:b/>
                <w:sz w:val="20"/>
                <w:szCs w:val="20"/>
              </w:rPr>
              <w:t>$94.09</w:t>
            </w:r>
          </w:p>
        </w:tc>
      </w:tr>
    </w:tbl>
    <w:p w14:paraId="215AB939" w14:textId="05EA4860" w:rsidR="004E66B8" w:rsidRDefault="004E66B8" w:rsidP="004E66B8">
      <w:pPr>
        <w:spacing w:after="0"/>
        <w:jc w:val="both"/>
        <w:rPr>
          <w:rFonts w:ascii="Arial" w:hAnsi="Arial" w:cs="Arial"/>
          <w:sz w:val="20"/>
          <w:szCs w:val="20"/>
        </w:rPr>
      </w:pPr>
    </w:p>
    <w:p w14:paraId="07E74C4B" w14:textId="0E2D3B0D" w:rsidR="004E66B8" w:rsidRDefault="004E66B8" w:rsidP="004E66B8">
      <w:pPr>
        <w:spacing w:after="0"/>
        <w:jc w:val="both"/>
        <w:rPr>
          <w:rFonts w:ascii="Arial" w:hAnsi="Arial" w:cs="Arial"/>
          <w:sz w:val="20"/>
          <w:szCs w:val="20"/>
        </w:rPr>
      </w:pPr>
      <w:r>
        <w:rPr>
          <w:rFonts w:ascii="Arial" w:hAnsi="Arial" w:cs="Arial"/>
          <w:b/>
          <w:bCs/>
          <w:sz w:val="20"/>
          <w:szCs w:val="20"/>
        </w:rPr>
        <w:t>Requirement B</w:t>
      </w:r>
    </w:p>
    <w:p w14:paraId="783F0C5B" w14:textId="25C9E676" w:rsidR="004E66B8" w:rsidRDefault="004E66B8" w:rsidP="004E66B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63"/>
        <w:gridCol w:w="7563"/>
      </w:tblGrid>
      <w:tr w:rsidR="004E66B8" w:rsidRPr="00CD4886" w14:paraId="3AAE72F9" w14:textId="77777777" w:rsidTr="00F35381">
        <w:tc>
          <w:tcPr>
            <w:tcW w:w="15126" w:type="dxa"/>
            <w:gridSpan w:val="2"/>
          </w:tcPr>
          <w:p w14:paraId="789D03F9" w14:textId="17A3AFE6" w:rsidR="004E66B8" w:rsidRPr="00CD4886" w:rsidRDefault="004E66B8" w:rsidP="00F35381">
            <w:pPr>
              <w:spacing w:after="0"/>
              <w:jc w:val="center"/>
              <w:rPr>
                <w:rFonts w:ascii="Arial" w:hAnsi="Arial" w:cs="Arial"/>
                <w:b/>
                <w:sz w:val="20"/>
                <w:szCs w:val="20"/>
              </w:rPr>
            </w:pPr>
            <w:r>
              <w:rPr>
                <w:rFonts w:ascii="Arial" w:hAnsi="Arial" w:cs="Arial"/>
                <w:b/>
                <w:sz w:val="20"/>
                <w:szCs w:val="20"/>
              </w:rPr>
              <w:t>Cost of One New Outback Tent</w:t>
            </w:r>
          </w:p>
        </w:tc>
      </w:tr>
      <w:tr w:rsidR="004E66B8" w14:paraId="676C6C4C" w14:textId="77777777" w:rsidTr="00F35381">
        <w:tc>
          <w:tcPr>
            <w:tcW w:w="7563" w:type="dxa"/>
          </w:tcPr>
          <w:p w14:paraId="517D9CB0" w14:textId="77777777" w:rsidR="004E66B8" w:rsidRPr="00CD4886" w:rsidRDefault="004E66B8" w:rsidP="00F35381">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5AF0EACC" w14:textId="27AC343B" w:rsidR="004E66B8" w:rsidRDefault="004E66B8" w:rsidP="00F35381">
            <w:pPr>
              <w:spacing w:after="0"/>
              <w:jc w:val="center"/>
              <w:rPr>
                <w:rFonts w:ascii="Arial" w:hAnsi="Arial" w:cs="Arial"/>
                <w:bCs/>
                <w:sz w:val="20"/>
                <w:szCs w:val="20"/>
              </w:rPr>
            </w:pPr>
            <w:r>
              <w:rPr>
                <w:rFonts w:ascii="Arial" w:hAnsi="Arial" w:cs="Arial"/>
                <w:bCs/>
                <w:sz w:val="20"/>
                <w:szCs w:val="20"/>
              </w:rPr>
              <w:t>$463 000/500 = $926 Per Tent</w:t>
            </w:r>
          </w:p>
        </w:tc>
      </w:tr>
      <w:tr w:rsidR="004E66B8" w14:paraId="4BEB54E3" w14:textId="77777777" w:rsidTr="00F35381">
        <w:tc>
          <w:tcPr>
            <w:tcW w:w="7563" w:type="dxa"/>
          </w:tcPr>
          <w:p w14:paraId="458397CB" w14:textId="77777777" w:rsidR="004E66B8" w:rsidRPr="00CD4886" w:rsidRDefault="004E66B8" w:rsidP="00F35381">
            <w:pPr>
              <w:spacing w:after="0"/>
              <w:jc w:val="both"/>
              <w:rPr>
                <w:rFonts w:ascii="Arial" w:hAnsi="Arial" w:cs="Arial"/>
                <w:bCs/>
                <w:sz w:val="20"/>
                <w:szCs w:val="20"/>
              </w:rPr>
            </w:pPr>
            <w:r>
              <w:rPr>
                <w:rFonts w:ascii="Arial" w:hAnsi="Arial" w:cs="Arial"/>
                <w:b/>
                <w:sz w:val="20"/>
                <w:szCs w:val="20"/>
              </w:rPr>
              <w:t>Direct Labour</w:t>
            </w:r>
          </w:p>
        </w:tc>
        <w:tc>
          <w:tcPr>
            <w:tcW w:w="7563" w:type="dxa"/>
          </w:tcPr>
          <w:p w14:paraId="64632E12" w14:textId="6EB9726F" w:rsidR="004E66B8" w:rsidRDefault="004E66B8" w:rsidP="00F35381">
            <w:pPr>
              <w:spacing w:after="0"/>
              <w:jc w:val="center"/>
              <w:rPr>
                <w:rFonts w:ascii="Arial" w:hAnsi="Arial" w:cs="Arial"/>
                <w:bCs/>
                <w:sz w:val="20"/>
                <w:szCs w:val="20"/>
              </w:rPr>
            </w:pPr>
            <w:r>
              <w:rPr>
                <w:rFonts w:ascii="Arial" w:hAnsi="Arial" w:cs="Arial"/>
                <w:bCs/>
                <w:sz w:val="20"/>
                <w:szCs w:val="20"/>
              </w:rPr>
              <w:t>$23 560/500 = $47 Per Tent</w:t>
            </w:r>
          </w:p>
        </w:tc>
      </w:tr>
      <w:tr w:rsidR="004E66B8" w14:paraId="0E35B195" w14:textId="77777777" w:rsidTr="00F35381">
        <w:tc>
          <w:tcPr>
            <w:tcW w:w="7563" w:type="dxa"/>
          </w:tcPr>
          <w:p w14:paraId="1E2454F8" w14:textId="77777777" w:rsidR="004E66B8" w:rsidRPr="00CD4886" w:rsidRDefault="004E66B8" w:rsidP="00F35381">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72DC7306" w14:textId="73118BB7" w:rsidR="004E66B8" w:rsidRDefault="00BC72CD" w:rsidP="00F35381">
            <w:pPr>
              <w:spacing w:after="0"/>
              <w:jc w:val="center"/>
              <w:rPr>
                <w:rFonts w:ascii="Arial" w:hAnsi="Arial" w:cs="Arial"/>
                <w:bCs/>
                <w:sz w:val="20"/>
                <w:szCs w:val="20"/>
              </w:rPr>
            </w:pPr>
            <w:r>
              <w:rPr>
                <w:rFonts w:ascii="Arial" w:hAnsi="Arial" w:cs="Arial"/>
                <w:bCs/>
                <w:sz w:val="20"/>
                <w:szCs w:val="20"/>
              </w:rPr>
              <w:t>$94.09 x 160 = $15 055/500 = $30 Per Tent</w:t>
            </w:r>
          </w:p>
        </w:tc>
      </w:tr>
      <w:tr w:rsidR="004E66B8" w:rsidRPr="00CD4886" w14:paraId="336C23C3" w14:textId="77777777" w:rsidTr="00F35381">
        <w:tc>
          <w:tcPr>
            <w:tcW w:w="7563" w:type="dxa"/>
          </w:tcPr>
          <w:p w14:paraId="3CEA531B" w14:textId="77777777" w:rsidR="004E66B8" w:rsidRPr="00CD4886" w:rsidRDefault="004E66B8" w:rsidP="00F35381">
            <w:pPr>
              <w:spacing w:after="0"/>
              <w:jc w:val="both"/>
              <w:rPr>
                <w:rFonts w:ascii="Arial" w:hAnsi="Arial" w:cs="Arial"/>
                <w:b/>
                <w:sz w:val="20"/>
                <w:szCs w:val="20"/>
              </w:rPr>
            </w:pPr>
            <w:r>
              <w:rPr>
                <w:rFonts w:ascii="Arial" w:hAnsi="Arial" w:cs="Arial"/>
                <w:b/>
                <w:sz w:val="20"/>
                <w:szCs w:val="20"/>
              </w:rPr>
              <w:t>Total Cost</w:t>
            </w:r>
          </w:p>
        </w:tc>
        <w:tc>
          <w:tcPr>
            <w:tcW w:w="7563" w:type="dxa"/>
            <w:tcBorders>
              <w:top w:val="single" w:sz="12" w:space="0" w:color="auto"/>
              <w:bottom w:val="single" w:sz="12" w:space="0" w:color="auto"/>
            </w:tcBorders>
          </w:tcPr>
          <w:p w14:paraId="04831292" w14:textId="4DCB981C" w:rsidR="004E66B8" w:rsidRPr="00CD4886" w:rsidRDefault="004E66B8" w:rsidP="00F35381">
            <w:pPr>
              <w:spacing w:after="0"/>
              <w:jc w:val="center"/>
              <w:rPr>
                <w:rFonts w:ascii="Arial" w:hAnsi="Arial" w:cs="Arial"/>
                <w:b/>
                <w:sz w:val="20"/>
                <w:szCs w:val="20"/>
              </w:rPr>
            </w:pPr>
            <w:r>
              <w:rPr>
                <w:rFonts w:ascii="Arial" w:hAnsi="Arial" w:cs="Arial"/>
                <w:b/>
                <w:sz w:val="20"/>
                <w:szCs w:val="20"/>
              </w:rPr>
              <w:t>$</w:t>
            </w:r>
            <w:r w:rsidR="00BC72CD">
              <w:rPr>
                <w:rFonts w:ascii="Arial" w:hAnsi="Arial" w:cs="Arial"/>
                <w:b/>
                <w:sz w:val="20"/>
                <w:szCs w:val="20"/>
              </w:rPr>
              <w:t>1 003</w:t>
            </w:r>
          </w:p>
        </w:tc>
      </w:tr>
    </w:tbl>
    <w:p w14:paraId="4D9B09D1" w14:textId="72892F48" w:rsidR="004E66B8" w:rsidRDefault="004E66B8" w:rsidP="004E66B8">
      <w:pPr>
        <w:spacing w:after="0"/>
        <w:jc w:val="both"/>
        <w:rPr>
          <w:rFonts w:ascii="Arial" w:hAnsi="Arial" w:cs="Arial"/>
          <w:sz w:val="20"/>
          <w:szCs w:val="20"/>
        </w:rPr>
      </w:pPr>
    </w:p>
    <w:p w14:paraId="13E7C250" w14:textId="2845DF8E" w:rsidR="00A701AA" w:rsidRDefault="00A701AA" w:rsidP="004E66B8">
      <w:pPr>
        <w:spacing w:after="0"/>
        <w:jc w:val="both"/>
        <w:rPr>
          <w:rFonts w:ascii="Arial" w:hAnsi="Arial" w:cs="Arial"/>
          <w:sz w:val="20"/>
          <w:szCs w:val="20"/>
        </w:rPr>
      </w:pPr>
      <w:r>
        <w:rPr>
          <w:rFonts w:ascii="Arial" w:hAnsi="Arial" w:cs="Arial"/>
          <w:b/>
          <w:bCs/>
          <w:sz w:val="20"/>
          <w:szCs w:val="20"/>
        </w:rPr>
        <w:t>Requirement C</w:t>
      </w:r>
    </w:p>
    <w:p w14:paraId="1B9E09AE" w14:textId="18E60971" w:rsidR="00A701AA" w:rsidRDefault="00A701AA" w:rsidP="004E66B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63"/>
        <w:gridCol w:w="7563"/>
      </w:tblGrid>
      <w:tr w:rsidR="00A701AA" w:rsidRPr="00CD4886" w14:paraId="5AF9DBA6" w14:textId="77777777" w:rsidTr="00F35381">
        <w:tc>
          <w:tcPr>
            <w:tcW w:w="15126" w:type="dxa"/>
            <w:gridSpan w:val="2"/>
          </w:tcPr>
          <w:p w14:paraId="61497AD3" w14:textId="0CB17518" w:rsidR="00A701AA" w:rsidRPr="00CD4886" w:rsidRDefault="00A701AA" w:rsidP="00F35381">
            <w:pPr>
              <w:spacing w:after="0"/>
              <w:jc w:val="center"/>
              <w:rPr>
                <w:rFonts w:ascii="Arial" w:hAnsi="Arial" w:cs="Arial"/>
                <w:b/>
                <w:sz w:val="20"/>
                <w:szCs w:val="20"/>
              </w:rPr>
            </w:pPr>
            <w:r>
              <w:rPr>
                <w:rFonts w:ascii="Arial" w:hAnsi="Arial" w:cs="Arial"/>
                <w:b/>
                <w:sz w:val="20"/>
                <w:szCs w:val="20"/>
              </w:rPr>
              <w:t>Price to be Charged for One New Outback Tent</w:t>
            </w:r>
          </w:p>
        </w:tc>
      </w:tr>
      <w:tr w:rsidR="00A701AA" w14:paraId="045E5E80" w14:textId="77777777" w:rsidTr="00F35381">
        <w:tc>
          <w:tcPr>
            <w:tcW w:w="7563" w:type="dxa"/>
          </w:tcPr>
          <w:p w14:paraId="3E6C57D4" w14:textId="799BA6FB" w:rsidR="00A701AA" w:rsidRPr="00CD4886" w:rsidRDefault="00A701AA" w:rsidP="00F35381">
            <w:pPr>
              <w:spacing w:after="0"/>
              <w:jc w:val="both"/>
              <w:rPr>
                <w:rFonts w:ascii="Arial" w:hAnsi="Arial" w:cs="Arial"/>
                <w:b/>
                <w:sz w:val="20"/>
                <w:szCs w:val="20"/>
              </w:rPr>
            </w:pPr>
            <w:r>
              <w:rPr>
                <w:rFonts w:ascii="Arial" w:hAnsi="Arial" w:cs="Arial"/>
                <w:b/>
                <w:sz w:val="20"/>
                <w:szCs w:val="20"/>
              </w:rPr>
              <w:t>Cost of One New Outback Tent</w:t>
            </w:r>
          </w:p>
        </w:tc>
        <w:tc>
          <w:tcPr>
            <w:tcW w:w="7563" w:type="dxa"/>
          </w:tcPr>
          <w:p w14:paraId="5D7248C4" w14:textId="3E9EE5EB" w:rsidR="00A701AA" w:rsidRDefault="00A701AA" w:rsidP="00F35381">
            <w:pPr>
              <w:spacing w:after="0"/>
              <w:jc w:val="center"/>
              <w:rPr>
                <w:rFonts w:ascii="Arial" w:hAnsi="Arial" w:cs="Arial"/>
                <w:bCs/>
                <w:sz w:val="20"/>
                <w:szCs w:val="20"/>
              </w:rPr>
            </w:pPr>
            <w:r>
              <w:rPr>
                <w:rFonts w:ascii="Arial" w:hAnsi="Arial" w:cs="Arial"/>
                <w:bCs/>
                <w:sz w:val="20"/>
                <w:szCs w:val="20"/>
              </w:rPr>
              <w:t>$1 003</w:t>
            </w:r>
          </w:p>
        </w:tc>
      </w:tr>
      <w:tr w:rsidR="00A701AA" w14:paraId="37C411EC" w14:textId="77777777" w:rsidTr="00F35381">
        <w:tc>
          <w:tcPr>
            <w:tcW w:w="7563" w:type="dxa"/>
          </w:tcPr>
          <w:p w14:paraId="335BF911" w14:textId="14ED4226" w:rsidR="00A701AA" w:rsidRPr="00A701AA" w:rsidRDefault="00A701AA" w:rsidP="00F35381">
            <w:pPr>
              <w:spacing w:after="0"/>
              <w:jc w:val="both"/>
              <w:rPr>
                <w:rFonts w:ascii="Arial" w:hAnsi="Arial" w:cs="Arial"/>
                <w:b/>
                <w:sz w:val="20"/>
                <w:szCs w:val="20"/>
              </w:rPr>
            </w:pPr>
            <w:r w:rsidRPr="00A701AA">
              <w:rPr>
                <w:rFonts w:ascii="Arial" w:hAnsi="Arial" w:cs="Arial"/>
                <w:b/>
                <w:sz w:val="20"/>
                <w:szCs w:val="20"/>
              </w:rPr>
              <w:t>Mark-Up</w:t>
            </w:r>
          </w:p>
        </w:tc>
        <w:tc>
          <w:tcPr>
            <w:tcW w:w="7563" w:type="dxa"/>
          </w:tcPr>
          <w:p w14:paraId="6A6ECD3A" w14:textId="6EBE26C7" w:rsidR="00A701AA" w:rsidRDefault="00A701AA" w:rsidP="00F35381">
            <w:pPr>
              <w:spacing w:after="0"/>
              <w:jc w:val="center"/>
              <w:rPr>
                <w:rFonts w:ascii="Arial" w:hAnsi="Arial" w:cs="Arial"/>
                <w:bCs/>
                <w:sz w:val="20"/>
                <w:szCs w:val="20"/>
              </w:rPr>
            </w:pPr>
            <w:r>
              <w:rPr>
                <w:rFonts w:ascii="Arial" w:hAnsi="Arial" w:cs="Arial"/>
                <w:bCs/>
                <w:sz w:val="20"/>
                <w:szCs w:val="20"/>
              </w:rPr>
              <w:t>$1 003 x 1.35</w:t>
            </w:r>
          </w:p>
        </w:tc>
      </w:tr>
      <w:tr w:rsidR="00A701AA" w:rsidRPr="00CD4886" w14:paraId="7D5A16E1" w14:textId="77777777" w:rsidTr="00F35381">
        <w:tc>
          <w:tcPr>
            <w:tcW w:w="7563" w:type="dxa"/>
          </w:tcPr>
          <w:p w14:paraId="260B90ED" w14:textId="5567F468" w:rsidR="00A701AA" w:rsidRPr="00CD4886" w:rsidRDefault="00A701AA" w:rsidP="00F35381">
            <w:pPr>
              <w:spacing w:after="0"/>
              <w:jc w:val="both"/>
              <w:rPr>
                <w:rFonts w:ascii="Arial" w:hAnsi="Arial" w:cs="Arial"/>
                <w:b/>
                <w:sz w:val="20"/>
                <w:szCs w:val="20"/>
              </w:rPr>
            </w:pPr>
            <w:r>
              <w:rPr>
                <w:rFonts w:ascii="Arial" w:hAnsi="Arial" w:cs="Arial"/>
                <w:b/>
                <w:sz w:val="20"/>
                <w:szCs w:val="20"/>
              </w:rPr>
              <w:t>Selling Price</w:t>
            </w:r>
          </w:p>
        </w:tc>
        <w:tc>
          <w:tcPr>
            <w:tcW w:w="7563" w:type="dxa"/>
            <w:tcBorders>
              <w:top w:val="single" w:sz="12" w:space="0" w:color="auto"/>
              <w:bottom w:val="single" w:sz="12" w:space="0" w:color="auto"/>
            </w:tcBorders>
          </w:tcPr>
          <w:p w14:paraId="24C38F38" w14:textId="06E4B73B" w:rsidR="00A701AA" w:rsidRPr="00CD4886" w:rsidRDefault="00A701AA" w:rsidP="00F35381">
            <w:pPr>
              <w:spacing w:after="0"/>
              <w:jc w:val="center"/>
              <w:rPr>
                <w:rFonts w:ascii="Arial" w:hAnsi="Arial" w:cs="Arial"/>
                <w:b/>
                <w:sz w:val="20"/>
                <w:szCs w:val="20"/>
              </w:rPr>
            </w:pPr>
            <w:r>
              <w:rPr>
                <w:rFonts w:ascii="Arial" w:hAnsi="Arial" w:cs="Arial"/>
                <w:b/>
                <w:sz w:val="20"/>
                <w:szCs w:val="20"/>
              </w:rPr>
              <w:t>$1 354</w:t>
            </w:r>
          </w:p>
        </w:tc>
      </w:tr>
    </w:tbl>
    <w:p w14:paraId="4C04F47D" w14:textId="50D895B4" w:rsidR="00A701AA" w:rsidRDefault="00A701AA" w:rsidP="000319FA">
      <w:pPr>
        <w:spacing w:after="0"/>
        <w:jc w:val="both"/>
        <w:rPr>
          <w:rFonts w:ascii="Arial" w:hAnsi="Arial" w:cs="Arial"/>
          <w:b/>
          <w:bCs/>
          <w:sz w:val="20"/>
          <w:szCs w:val="20"/>
        </w:rPr>
      </w:pPr>
    </w:p>
    <w:p w14:paraId="1FF408B0" w14:textId="7C00F2D6" w:rsidR="000319FA" w:rsidRDefault="000319FA" w:rsidP="000319FA">
      <w:pPr>
        <w:spacing w:after="0"/>
        <w:jc w:val="both"/>
        <w:rPr>
          <w:rFonts w:ascii="Arial" w:hAnsi="Arial" w:cs="Arial"/>
          <w:sz w:val="20"/>
          <w:szCs w:val="20"/>
        </w:rPr>
      </w:pPr>
      <w:r>
        <w:rPr>
          <w:rFonts w:ascii="Arial" w:hAnsi="Arial" w:cs="Arial"/>
          <w:b/>
          <w:bCs/>
          <w:sz w:val="20"/>
          <w:szCs w:val="20"/>
        </w:rPr>
        <w:lastRenderedPageBreak/>
        <w:t>Requirement D</w:t>
      </w:r>
    </w:p>
    <w:p w14:paraId="4B7105D6" w14:textId="49F9B397" w:rsidR="000319FA" w:rsidRDefault="000319FA" w:rsidP="000319FA">
      <w:pPr>
        <w:spacing w:after="0"/>
        <w:jc w:val="both"/>
        <w:rPr>
          <w:rFonts w:ascii="Arial" w:hAnsi="Arial" w:cs="Arial"/>
          <w:sz w:val="20"/>
          <w:szCs w:val="20"/>
        </w:rPr>
      </w:pPr>
    </w:p>
    <w:p w14:paraId="0B6B8153" w14:textId="2D867610" w:rsidR="000319FA" w:rsidRDefault="000319FA" w:rsidP="000319FA">
      <w:pPr>
        <w:spacing w:after="0"/>
        <w:jc w:val="both"/>
        <w:rPr>
          <w:rFonts w:ascii="Arial" w:hAnsi="Arial" w:cs="Arial"/>
          <w:sz w:val="20"/>
          <w:szCs w:val="20"/>
        </w:rPr>
      </w:pPr>
      <w:r>
        <w:rPr>
          <w:rFonts w:ascii="Arial" w:hAnsi="Arial" w:cs="Arial"/>
          <w:sz w:val="20"/>
          <w:szCs w:val="20"/>
        </w:rPr>
        <w:t>The factors the company would have considered in deciding on the mark-up percentage could have included:</w:t>
      </w:r>
    </w:p>
    <w:p w14:paraId="1A6C1D48" w14:textId="6847C700" w:rsidR="000319FA" w:rsidRDefault="000319FA" w:rsidP="000319FA">
      <w:pPr>
        <w:pStyle w:val="ListParagraph"/>
        <w:numPr>
          <w:ilvl w:val="0"/>
          <w:numId w:val="5"/>
        </w:numPr>
        <w:spacing w:before="0"/>
        <w:jc w:val="both"/>
        <w:rPr>
          <w:rFonts w:ascii="Arial" w:hAnsi="Arial" w:cs="Arial"/>
          <w:sz w:val="20"/>
          <w:szCs w:val="20"/>
        </w:rPr>
      </w:pPr>
      <w:r>
        <w:rPr>
          <w:rFonts w:ascii="Arial" w:hAnsi="Arial" w:cs="Arial"/>
          <w:sz w:val="20"/>
          <w:szCs w:val="20"/>
        </w:rPr>
        <w:t>what the market/customers are willing to pay for the product?</w:t>
      </w:r>
    </w:p>
    <w:p w14:paraId="495721A2" w14:textId="24AA3C85" w:rsidR="000319FA" w:rsidRDefault="000319FA" w:rsidP="000319FA">
      <w:pPr>
        <w:pStyle w:val="ListParagraph"/>
        <w:numPr>
          <w:ilvl w:val="0"/>
          <w:numId w:val="5"/>
        </w:numPr>
        <w:spacing w:before="0"/>
        <w:jc w:val="both"/>
        <w:rPr>
          <w:rFonts w:ascii="Arial" w:hAnsi="Arial" w:cs="Arial"/>
          <w:sz w:val="20"/>
          <w:szCs w:val="20"/>
        </w:rPr>
      </w:pPr>
      <w:r>
        <w:rPr>
          <w:rFonts w:ascii="Arial" w:hAnsi="Arial" w:cs="Arial"/>
          <w:sz w:val="20"/>
          <w:szCs w:val="20"/>
        </w:rPr>
        <w:t>how much are their competitors selling similar products for?</w:t>
      </w:r>
    </w:p>
    <w:p w14:paraId="31E074E9" w14:textId="6E42EC59" w:rsidR="000319FA" w:rsidRDefault="000319FA" w:rsidP="000319FA">
      <w:pPr>
        <w:pStyle w:val="ListParagraph"/>
        <w:numPr>
          <w:ilvl w:val="0"/>
          <w:numId w:val="5"/>
        </w:numPr>
        <w:spacing w:before="0"/>
        <w:jc w:val="both"/>
        <w:rPr>
          <w:rFonts w:ascii="Arial" w:hAnsi="Arial" w:cs="Arial"/>
          <w:sz w:val="20"/>
          <w:szCs w:val="20"/>
        </w:rPr>
      </w:pPr>
      <w:r>
        <w:rPr>
          <w:rFonts w:ascii="Arial" w:hAnsi="Arial" w:cs="Arial"/>
          <w:sz w:val="20"/>
          <w:szCs w:val="20"/>
        </w:rPr>
        <w:t>how much profit the business wishes to make?</w:t>
      </w:r>
    </w:p>
    <w:p w14:paraId="187201C1" w14:textId="63A59F25" w:rsidR="000319FA" w:rsidRDefault="000319FA" w:rsidP="000319FA">
      <w:pPr>
        <w:pStyle w:val="ListParagraph"/>
        <w:numPr>
          <w:ilvl w:val="0"/>
          <w:numId w:val="5"/>
        </w:numPr>
        <w:spacing w:before="0"/>
        <w:jc w:val="both"/>
        <w:rPr>
          <w:rFonts w:ascii="Arial" w:hAnsi="Arial" w:cs="Arial"/>
          <w:sz w:val="20"/>
          <w:szCs w:val="20"/>
        </w:rPr>
      </w:pPr>
      <w:r>
        <w:rPr>
          <w:rFonts w:ascii="Arial" w:hAnsi="Arial" w:cs="Arial"/>
          <w:sz w:val="20"/>
          <w:szCs w:val="20"/>
        </w:rPr>
        <w:t>what are the costs of the product that need to be covered?</w:t>
      </w:r>
    </w:p>
    <w:p w14:paraId="63D7322B" w14:textId="00AB8BAB" w:rsidR="00462A92" w:rsidRDefault="00462A92" w:rsidP="00462A92">
      <w:pPr>
        <w:jc w:val="both"/>
        <w:rPr>
          <w:rFonts w:ascii="Arial" w:hAnsi="Arial" w:cs="Arial"/>
          <w:sz w:val="20"/>
          <w:szCs w:val="20"/>
        </w:rPr>
      </w:pPr>
    </w:p>
    <w:p w14:paraId="5019DD29" w14:textId="54747733" w:rsidR="00462A92" w:rsidRDefault="00462A92" w:rsidP="00462A92">
      <w:pPr>
        <w:jc w:val="center"/>
        <w:rPr>
          <w:rFonts w:ascii="Arial" w:hAnsi="Arial" w:cs="Arial"/>
          <w:sz w:val="20"/>
          <w:szCs w:val="20"/>
        </w:rPr>
      </w:pPr>
      <w:r>
        <w:rPr>
          <w:rFonts w:ascii="Arial" w:hAnsi="Arial" w:cs="Arial"/>
          <w:b/>
          <w:bCs/>
          <w:sz w:val="20"/>
          <w:szCs w:val="20"/>
        </w:rPr>
        <w:t>Question 4.27</w:t>
      </w:r>
    </w:p>
    <w:tbl>
      <w:tblPr>
        <w:tblStyle w:val="TableGrid"/>
        <w:tblW w:w="0" w:type="auto"/>
        <w:tblLook w:val="04A0" w:firstRow="1" w:lastRow="0" w:firstColumn="1" w:lastColumn="0" w:noHBand="0" w:noVBand="1"/>
      </w:tblPr>
      <w:tblGrid>
        <w:gridCol w:w="7563"/>
        <w:gridCol w:w="7563"/>
      </w:tblGrid>
      <w:tr w:rsidR="00F32066" w:rsidRPr="00CD4886" w14:paraId="179D518D" w14:textId="77777777" w:rsidTr="00F35381">
        <w:tc>
          <w:tcPr>
            <w:tcW w:w="15126" w:type="dxa"/>
            <w:gridSpan w:val="2"/>
          </w:tcPr>
          <w:p w14:paraId="441FEB93" w14:textId="4C7990F3" w:rsidR="00F32066" w:rsidRDefault="00F32066" w:rsidP="00F35381">
            <w:pPr>
              <w:spacing w:after="0"/>
              <w:jc w:val="center"/>
              <w:rPr>
                <w:rFonts w:ascii="Arial" w:hAnsi="Arial" w:cs="Arial"/>
                <w:b/>
                <w:sz w:val="20"/>
                <w:szCs w:val="20"/>
              </w:rPr>
            </w:pPr>
            <w:r>
              <w:rPr>
                <w:rFonts w:ascii="Arial" w:hAnsi="Arial" w:cs="Arial"/>
                <w:b/>
                <w:sz w:val="20"/>
                <w:szCs w:val="20"/>
              </w:rPr>
              <w:t>The Quote for Making and Erecting a Patio</w:t>
            </w:r>
          </w:p>
        </w:tc>
      </w:tr>
      <w:tr w:rsidR="00F32066" w:rsidRPr="00CD4886" w14:paraId="52585CDE" w14:textId="77777777" w:rsidTr="00F35381">
        <w:tc>
          <w:tcPr>
            <w:tcW w:w="15126" w:type="dxa"/>
            <w:gridSpan w:val="2"/>
          </w:tcPr>
          <w:p w14:paraId="288A07C2" w14:textId="15EB65B9" w:rsidR="00F32066" w:rsidRPr="00CD4886" w:rsidRDefault="00F32066" w:rsidP="00F35381">
            <w:pPr>
              <w:spacing w:after="0"/>
              <w:jc w:val="center"/>
              <w:rPr>
                <w:rFonts w:ascii="Arial" w:hAnsi="Arial" w:cs="Arial"/>
                <w:b/>
                <w:sz w:val="20"/>
                <w:szCs w:val="20"/>
              </w:rPr>
            </w:pPr>
            <w:r>
              <w:rPr>
                <w:rFonts w:ascii="Arial" w:hAnsi="Arial" w:cs="Arial"/>
                <w:b/>
                <w:sz w:val="20"/>
                <w:szCs w:val="20"/>
              </w:rPr>
              <w:t>Prefabrication Department</w:t>
            </w:r>
          </w:p>
        </w:tc>
      </w:tr>
      <w:tr w:rsidR="00F32066" w14:paraId="65183D0A" w14:textId="77777777" w:rsidTr="00F35381">
        <w:tc>
          <w:tcPr>
            <w:tcW w:w="7563" w:type="dxa"/>
          </w:tcPr>
          <w:p w14:paraId="22EF94C1" w14:textId="77777777" w:rsidR="00F32066" w:rsidRPr="00CD4886" w:rsidRDefault="00F32066" w:rsidP="00F35381">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5C2A7D5D" w14:textId="48E84232" w:rsidR="00F32066" w:rsidRDefault="00F32066" w:rsidP="00F35381">
            <w:pPr>
              <w:spacing w:after="0"/>
              <w:jc w:val="center"/>
              <w:rPr>
                <w:rFonts w:ascii="Arial" w:hAnsi="Arial" w:cs="Arial"/>
                <w:bCs/>
                <w:sz w:val="20"/>
                <w:szCs w:val="20"/>
              </w:rPr>
            </w:pPr>
            <w:r>
              <w:rPr>
                <w:rFonts w:ascii="Arial" w:hAnsi="Arial" w:cs="Arial"/>
                <w:bCs/>
                <w:sz w:val="20"/>
                <w:szCs w:val="20"/>
              </w:rPr>
              <w:t>$6 000</w:t>
            </w:r>
          </w:p>
        </w:tc>
      </w:tr>
      <w:tr w:rsidR="00F32066" w14:paraId="3B82C4E9" w14:textId="77777777" w:rsidTr="00F35381">
        <w:tc>
          <w:tcPr>
            <w:tcW w:w="7563" w:type="dxa"/>
          </w:tcPr>
          <w:p w14:paraId="6DEA83D1" w14:textId="77777777" w:rsidR="00F32066" w:rsidRPr="00CD4886" w:rsidRDefault="00F32066" w:rsidP="00F35381">
            <w:pPr>
              <w:spacing w:after="0"/>
              <w:jc w:val="both"/>
              <w:rPr>
                <w:rFonts w:ascii="Arial" w:hAnsi="Arial" w:cs="Arial"/>
                <w:bCs/>
                <w:sz w:val="20"/>
                <w:szCs w:val="20"/>
              </w:rPr>
            </w:pPr>
            <w:r>
              <w:rPr>
                <w:rFonts w:ascii="Arial" w:hAnsi="Arial" w:cs="Arial"/>
                <w:b/>
                <w:sz w:val="20"/>
                <w:szCs w:val="20"/>
              </w:rPr>
              <w:t>Direct Labour</w:t>
            </w:r>
          </w:p>
        </w:tc>
        <w:tc>
          <w:tcPr>
            <w:tcW w:w="7563" w:type="dxa"/>
          </w:tcPr>
          <w:p w14:paraId="58CFEB4D" w14:textId="4BFF3A28" w:rsidR="00F32066" w:rsidRDefault="00F32066" w:rsidP="00F35381">
            <w:pPr>
              <w:spacing w:after="0"/>
              <w:jc w:val="center"/>
              <w:rPr>
                <w:rFonts w:ascii="Arial" w:hAnsi="Arial" w:cs="Arial"/>
                <w:bCs/>
                <w:sz w:val="20"/>
                <w:szCs w:val="20"/>
              </w:rPr>
            </w:pPr>
            <w:r>
              <w:rPr>
                <w:rFonts w:ascii="Arial" w:hAnsi="Arial" w:cs="Arial"/>
                <w:bCs/>
                <w:sz w:val="20"/>
                <w:szCs w:val="20"/>
              </w:rPr>
              <w:t>4 Hours at $45 Per Hour = $180</w:t>
            </w:r>
          </w:p>
        </w:tc>
      </w:tr>
      <w:tr w:rsidR="00F32066" w14:paraId="55B64F57" w14:textId="77777777" w:rsidTr="00F35381">
        <w:tc>
          <w:tcPr>
            <w:tcW w:w="7563" w:type="dxa"/>
          </w:tcPr>
          <w:p w14:paraId="22C8F39E" w14:textId="77777777" w:rsidR="00F32066" w:rsidRPr="00CD4886" w:rsidRDefault="00F32066" w:rsidP="00F35381">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1236A721" w14:textId="0B8E5C4D" w:rsidR="00F32066" w:rsidRDefault="00F32066" w:rsidP="00F35381">
            <w:pPr>
              <w:spacing w:after="0"/>
              <w:jc w:val="center"/>
              <w:rPr>
                <w:rFonts w:ascii="Arial" w:hAnsi="Arial" w:cs="Arial"/>
                <w:bCs/>
                <w:sz w:val="20"/>
                <w:szCs w:val="20"/>
              </w:rPr>
            </w:pPr>
            <w:r>
              <w:rPr>
                <w:rFonts w:ascii="Arial" w:hAnsi="Arial" w:cs="Arial"/>
                <w:bCs/>
                <w:sz w:val="20"/>
                <w:szCs w:val="20"/>
              </w:rPr>
              <w:t>$23.00 x 10 Hours = $230</w:t>
            </w:r>
          </w:p>
        </w:tc>
      </w:tr>
      <w:tr w:rsidR="00F32066" w:rsidRPr="00CD4886" w14:paraId="263612E2" w14:textId="77777777" w:rsidTr="00F35381">
        <w:tc>
          <w:tcPr>
            <w:tcW w:w="7563" w:type="dxa"/>
          </w:tcPr>
          <w:p w14:paraId="4E0E98D7" w14:textId="2DB4AAEC" w:rsidR="00F32066" w:rsidRPr="00CD4886" w:rsidRDefault="00F32066" w:rsidP="00F35381">
            <w:pPr>
              <w:spacing w:after="0"/>
              <w:jc w:val="both"/>
              <w:rPr>
                <w:rFonts w:ascii="Arial" w:hAnsi="Arial" w:cs="Arial"/>
                <w:b/>
                <w:sz w:val="20"/>
                <w:szCs w:val="20"/>
              </w:rPr>
            </w:pPr>
            <w:r>
              <w:rPr>
                <w:rFonts w:ascii="Arial" w:hAnsi="Arial" w:cs="Arial"/>
                <w:b/>
                <w:sz w:val="20"/>
                <w:szCs w:val="20"/>
              </w:rPr>
              <w:t>Total Cost</w:t>
            </w:r>
            <w:r w:rsidR="00464B45">
              <w:rPr>
                <w:rFonts w:ascii="Arial" w:hAnsi="Arial" w:cs="Arial"/>
                <w:b/>
                <w:sz w:val="20"/>
                <w:szCs w:val="20"/>
              </w:rPr>
              <w:t xml:space="preserve"> for the Prefabrication Department</w:t>
            </w:r>
          </w:p>
        </w:tc>
        <w:tc>
          <w:tcPr>
            <w:tcW w:w="7563" w:type="dxa"/>
            <w:tcBorders>
              <w:top w:val="single" w:sz="12" w:space="0" w:color="auto"/>
              <w:bottom w:val="single" w:sz="12" w:space="0" w:color="auto"/>
            </w:tcBorders>
          </w:tcPr>
          <w:p w14:paraId="210A60F3" w14:textId="3446707A" w:rsidR="00F32066" w:rsidRPr="00CD4886" w:rsidRDefault="00F32066" w:rsidP="00F35381">
            <w:pPr>
              <w:spacing w:after="0"/>
              <w:jc w:val="center"/>
              <w:rPr>
                <w:rFonts w:ascii="Arial" w:hAnsi="Arial" w:cs="Arial"/>
                <w:b/>
                <w:sz w:val="20"/>
                <w:szCs w:val="20"/>
              </w:rPr>
            </w:pPr>
            <w:r>
              <w:rPr>
                <w:rFonts w:ascii="Arial" w:hAnsi="Arial" w:cs="Arial"/>
                <w:b/>
                <w:sz w:val="20"/>
                <w:szCs w:val="20"/>
              </w:rPr>
              <w:t>$6 410</w:t>
            </w:r>
          </w:p>
        </w:tc>
      </w:tr>
      <w:tr w:rsidR="00377D8B" w:rsidRPr="00CD4886" w14:paraId="356A0781" w14:textId="77777777" w:rsidTr="00F35381">
        <w:tc>
          <w:tcPr>
            <w:tcW w:w="15126" w:type="dxa"/>
            <w:gridSpan w:val="2"/>
          </w:tcPr>
          <w:p w14:paraId="5893B3EA" w14:textId="2C6822C7" w:rsidR="00377D8B" w:rsidRPr="00CD4886" w:rsidRDefault="00377D8B" w:rsidP="00F35381">
            <w:pPr>
              <w:spacing w:after="0"/>
              <w:jc w:val="center"/>
              <w:rPr>
                <w:rFonts w:ascii="Arial" w:hAnsi="Arial" w:cs="Arial"/>
                <w:b/>
                <w:sz w:val="20"/>
                <w:szCs w:val="20"/>
              </w:rPr>
            </w:pPr>
            <w:r>
              <w:rPr>
                <w:rFonts w:ascii="Arial" w:hAnsi="Arial" w:cs="Arial"/>
                <w:b/>
                <w:sz w:val="20"/>
                <w:szCs w:val="20"/>
              </w:rPr>
              <w:t>Cutting Department</w:t>
            </w:r>
          </w:p>
        </w:tc>
      </w:tr>
      <w:tr w:rsidR="00377D8B" w14:paraId="61320770" w14:textId="77777777" w:rsidTr="00F35381">
        <w:tc>
          <w:tcPr>
            <w:tcW w:w="7563" w:type="dxa"/>
          </w:tcPr>
          <w:p w14:paraId="3FAE9E21" w14:textId="77777777" w:rsidR="00377D8B" w:rsidRPr="00CD4886" w:rsidRDefault="00377D8B" w:rsidP="00F35381">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28F52FA8" w14:textId="0E07F257" w:rsidR="00377D8B" w:rsidRDefault="00377D8B" w:rsidP="00F35381">
            <w:pPr>
              <w:spacing w:after="0"/>
              <w:jc w:val="center"/>
              <w:rPr>
                <w:rFonts w:ascii="Arial" w:hAnsi="Arial" w:cs="Arial"/>
                <w:bCs/>
                <w:sz w:val="20"/>
                <w:szCs w:val="20"/>
              </w:rPr>
            </w:pPr>
            <w:r>
              <w:rPr>
                <w:rFonts w:ascii="Arial" w:hAnsi="Arial" w:cs="Arial"/>
                <w:bCs/>
                <w:sz w:val="20"/>
                <w:szCs w:val="20"/>
              </w:rPr>
              <w:t>$300</w:t>
            </w:r>
          </w:p>
        </w:tc>
      </w:tr>
      <w:tr w:rsidR="00377D8B" w14:paraId="7BD5E312" w14:textId="77777777" w:rsidTr="00F35381">
        <w:tc>
          <w:tcPr>
            <w:tcW w:w="7563" w:type="dxa"/>
          </w:tcPr>
          <w:p w14:paraId="5754317F" w14:textId="77777777" w:rsidR="00377D8B" w:rsidRPr="00CD4886" w:rsidRDefault="00377D8B" w:rsidP="00F35381">
            <w:pPr>
              <w:spacing w:after="0"/>
              <w:jc w:val="both"/>
              <w:rPr>
                <w:rFonts w:ascii="Arial" w:hAnsi="Arial" w:cs="Arial"/>
                <w:bCs/>
                <w:sz w:val="20"/>
                <w:szCs w:val="20"/>
              </w:rPr>
            </w:pPr>
            <w:r>
              <w:rPr>
                <w:rFonts w:ascii="Arial" w:hAnsi="Arial" w:cs="Arial"/>
                <w:b/>
                <w:sz w:val="20"/>
                <w:szCs w:val="20"/>
              </w:rPr>
              <w:t>Direct Labour</w:t>
            </w:r>
          </w:p>
        </w:tc>
        <w:tc>
          <w:tcPr>
            <w:tcW w:w="7563" w:type="dxa"/>
          </w:tcPr>
          <w:p w14:paraId="53FBBEDC" w14:textId="20EB7B14" w:rsidR="00377D8B" w:rsidRDefault="00377D8B" w:rsidP="00F35381">
            <w:pPr>
              <w:spacing w:after="0"/>
              <w:jc w:val="center"/>
              <w:rPr>
                <w:rFonts w:ascii="Arial" w:hAnsi="Arial" w:cs="Arial"/>
                <w:bCs/>
                <w:sz w:val="20"/>
                <w:szCs w:val="20"/>
              </w:rPr>
            </w:pPr>
            <w:r>
              <w:rPr>
                <w:rFonts w:ascii="Arial" w:hAnsi="Arial" w:cs="Arial"/>
                <w:bCs/>
                <w:sz w:val="20"/>
                <w:szCs w:val="20"/>
              </w:rPr>
              <w:t>8 Hours at $55 Per Hour = $440</w:t>
            </w:r>
          </w:p>
        </w:tc>
      </w:tr>
      <w:tr w:rsidR="00377D8B" w14:paraId="3DA9F8E6" w14:textId="77777777" w:rsidTr="00F35381">
        <w:tc>
          <w:tcPr>
            <w:tcW w:w="7563" w:type="dxa"/>
          </w:tcPr>
          <w:p w14:paraId="577531FB" w14:textId="77777777" w:rsidR="00377D8B" w:rsidRPr="00CD4886" w:rsidRDefault="00377D8B" w:rsidP="00F35381">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460B618B" w14:textId="1CCD5BD4" w:rsidR="00377D8B" w:rsidRDefault="00377D8B" w:rsidP="00F35381">
            <w:pPr>
              <w:spacing w:after="0"/>
              <w:jc w:val="center"/>
              <w:rPr>
                <w:rFonts w:ascii="Arial" w:hAnsi="Arial" w:cs="Arial"/>
                <w:bCs/>
                <w:sz w:val="20"/>
                <w:szCs w:val="20"/>
              </w:rPr>
            </w:pPr>
            <w:r>
              <w:rPr>
                <w:rFonts w:ascii="Arial" w:hAnsi="Arial" w:cs="Arial"/>
                <w:bCs/>
                <w:sz w:val="20"/>
                <w:szCs w:val="20"/>
              </w:rPr>
              <w:t>$18.00 x 8 Hours = $144</w:t>
            </w:r>
          </w:p>
        </w:tc>
      </w:tr>
      <w:tr w:rsidR="00377D8B" w:rsidRPr="00CD4886" w14:paraId="1F30B8FC" w14:textId="77777777" w:rsidTr="00F35381">
        <w:tc>
          <w:tcPr>
            <w:tcW w:w="7563" w:type="dxa"/>
          </w:tcPr>
          <w:p w14:paraId="3CBE5C82" w14:textId="451F5AE6" w:rsidR="00377D8B" w:rsidRPr="00CD4886" w:rsidRDefault="00377D8B" w:rsidP="00F35381">
            <w:pPr>
              <w:spacing w:after="0"/>
              <w:jc w:val="both"/>
              <w:rPr>
                <w:rFonts w:ascii="Arial" w:hAnsi="Arial" w:cs="Arial"/>
                <w:b/>
                <w:sz w:val="20"/>
                <w:szCs w:val="20"/>
              </w:rPr>
            </w:pPr>
            <w:r>
              <w:rPr>
                <w:rFonts w:ascii="Arial" w:hAnsi="Arial" w:cs="Arial"/>
                <w:b/>
                <w:sz w:val="20"/>
                <w:szCs w:val="20"/>
              </w:rPr>
              <w:t>Total Cost</w:t>
            </w:r>
            <w:r w:rsidR="00464B45">
              <w:rPr>
                <w:rFonts w:ascii="Arial" w:hAnsi="Arial" w:cs="Arial"/>
                <w:b/>
                <w:sz w:val="20"/>
                <w:szCs w:val="20"/>
              </w:rPr>
              <w:t xml:space="preserve"> for the Cutting Department</w:t>
            </w:r>
          </w:p>
        </w:tc>
        <w:tc>
          <w:tcPr>
            <w:tcW w:w="7563" w:type="dxa"/>
            <w:tcBorders>
              <w:top w:val="single" w:sz="12" w:space="0" w:color="auto"/>
              <w:bottom w:val="single" w:sz="12" w:space="0" w:color="auto"/>
            </w:tcBorders>
          </w:tcPr>
          <w:p w14:paraId="6DEFAF9B" w14:textId="4C65F01C" w:rsidR="00377D8B" w:rsidRPr="00CD4886" w:rsidRDefault="00377D8B" w:rsidP="00F35381">
            <w:pPr>
              <w:spacing w:after="0"/>
              <w:jc w:val="center"/>
              <w:rPr>
                <w:rFonts w:ascii="Arial" w:hAnsi="Arial" w:cs="Arial"/>
                <w:b/>
                <w:sz w:val="20"/>
                <w:szCs w:val="20"/>
              </w:rPr>
            </w:pPr>
            <w:r>
              <w:rPr>
                <w:rFonts w:ascii="Arial" w:hAnsi="Arial" w:cs="Arial"/>
                <w:b/>
                <w:sz w:val="20"/>
                <w:szCs w:val="20"/>
              </w:rPr>
              <w:t>$884</w:t>
            </w:r>
          </w:p>
        </w:tc>
      </w:tr>
      <w:tr w:rsidR="00377D8B" w:rsidRPr="00CD4886" w14:paraId="12F44F77" w14:textId="77777777" w:rsidTr="00F35381">
        <w:tc>
          <w:tcPr>
            <w:tcW w:w="15126" w:type="dxa"/>
            <w:gridSpan w:val="2"/>
          </w:tcPr>
          <w:p w14:paraId="10B1E03D" w14:textId="1B06939A" w:rsidR="00377D8B" w:rsidRPr="00CD4886" w:rsidRDefault="00377D8B" w:rsidP="00F35381">
            <w:pPr>
              <w:spacing w:after="0"/>
              <w:jc w:val="center"/>
              <w:rPr>
                <w:rFonts w:ascii="Arial" w:hAnsi="Arial" w:cs="Arial"/>
                <w:b/>
                <w:sz w:val="20"/>
                <w:szCs w:val="20"/>
              </w:rPr>
            </w:pPr>
            <w:r>
              <w:rPr>
                <w:rFonts w:ascii="Arial" w:hAnsi="Arial" w:cs="Arial"/>
                <w:b/>
                <w:sz w:val="20"/>
                <w:szCs w:val="20"/>
              </w:rPr>
              <w:t>On-Site Construction Department</w:t>
            </w:r>
          </w:p>
        </w:tc>
      </w:tr>
      <w:tr w:rsidR="00377D8B" w14:paraId="188E4A44" w14:textId="77777777" w:rsidTr="00F35381">
        <w:tc>
          <w:tcPr>
            <w:tcW w:w="7563" w:type="dxa"/>
          </w:tcPr>
          <w:p w14:paraId="419950C3" w14:textId="77777777" w:rsidR="00377D8B" w:rsidRPr="00CD4886" w:rsidRDefault="00377D8B" w:rsidP="00F35381">
            <w:pPr>
              <w:spacing w:after="0"/>
              <w:jc w:val="both"/>
              <w:rPr>
                <w:rFonts w:ascii="Arial" w:hAnsi="Arial" w:cs="Arial"/>
                <w:b/>
                <w:sz w:val="20"/>
                <w:szCs w:val="20"/>
              </w:rPr>
            </w:pPr>
            <w:r w:rsidRPr="00CD4886">
              <w:rPr>
                <w:rFonts w:ascii="Arial" w:hAnsi="Arial" w:cs="Arial"/>
                <w:b/>
                <w:sz w:val="20"/>
                <w:szCs w:val="20"/>
              </w:rPr>
              <w:t>Direct Materials</w:t>
            </w:r>
          </w:p>
        </w:tc>
        <w:tc>
          <w:tcPr>
            <w:tcW w:w="7563" w:type="dxa"/>
          </w:tcPr>
          <w:p w14:paraId="31BC1C16" w14:textId="634D6FDF" w:rsidR="00377D8B" w:rsidRDefault="00377D8B" w:rsidP="00F35381">
            <w:pPr>
              <w:spacing w:after="0"/>
              <w:jc w:val="center"/>
              <w:rPr>
                <w:rFonts w:ascii="Arial" w:hAnsi="Arial" w:cs="Arial"/>
                <w:bCs/>
                <w:sz w:val="20"/>
                <w:szCs w:val="20"/>
              </w:rPr>
            </w:pPr>
            <w:r>
              <w:rPr>
                <w:rFonts w:ascii="Arial" w:hAnsi="Arial" w:cs="Arial"/>
                <w:bCs/>
                <w:sz w:val="20"/>
                <w:szCs w:val="20"/>
              </w:rPr>
              <w:t>$500</w:t>
            </w:r>
          </w:p>
        </w:tc>
      </w:tr>
      <w:tr w:rsidR="00377D8B" w14:paraId="22569848" w14:textId="77777777" w:rsidTr="00F35381">
        <w:tc>
          <w:tcPr>
            <w:tcW w:w="7563" w:type="dxa"/>
          </w:tcPr>
          <w:p w14:paraId="25C3D71D" w14:textId="77777777" w:rsidR="00377D8B" w:rsidRPr="00CD4886" w:rsidRDefault="00377D8B" w:rsidP="00F35381">
            <w:pPr>
              <w:spacing w:after="0"/>
              <w:jc w:val="both"/>
              <w:rPr>
                <w:rFonts w:ascii="Arial" w:hAnsi="Arial" w:cs="Arial"/>
                <w:bCs/>
                <w:sz w:val="20"/>
                <w:szCs w:val="20"/>
              </w:rPr>
            </w:pPr>
            <w:r>
              <w:rPr>
                <w:rFonts w:ascii="Arial" w:hAnsi="Arial" w:cs="Arial"/>
                <w:b/>
                <w:sz w:val="20"/>
                <w:szCs w:val="20"/>
              </w:rPr>
              <w:t>Direct Labour</w:t>
            </w:r>
          </w:p>
        </w:tc>
        <w:tc>
          <w:tcPr>
            <w:tcW w:w="7563" w:type="dxa"/>
          </w:tcPr>
          <w:p w14:paraId="65204727" w14:textId="68CD14DF" w:rsidR="00377D8B" w:rsidRDefault="00377D8B" w:rsidP="00F35381">
            <w:pPr>
              <w:spacing w:after="0"/>
              <w:jc w:val="center"/>
              <w:rPr>
                <w:rFonts w:ascii="Arial" w:hAnsi="Arial" w:cs="Arial"/>
                <w:bCs/>
                <w:sz w:val="20"/>
                <w:szCs w:val="20"/>
              </w:rPr>
            </w:pPr>
            <w:r>
              <w:rPr>
                <w:rFonts w:ascii="Arial" w:hAnsi="Arial" w:cs="Arial"/>
                <w:bCs/>
                <w:sz w:val="20"/>
                <w:szCs w:val="20"/>
              </w:rPr>
              <w:t>30 Hours at $61 Per Hour = $1 830</w:t>
            </w:r>
          </w:p>
        </w:tc>
      </w:tr>
      <w:tr w:rsidR="00377D8B" w14:paraId="64AF4685" w14:textId="77777777" w:rsidTr="00F35381">
        <w:tc>
          <w:tcPr>
            <w:tcW w:w="7563" w:type="dxa"/>
          </w:tcPr>
          <w:p w14:paraId="6F1CD852" w14:textId="77777777" w:rsidR="00377D8B" w:rsidRPr="00CD4886" w:rsidRDefault="00377D8B" w:rsidP="00F35381">
            <w:pPr>
              <w:spacing w:after="0"/>
              <w:jc w:val="both"/>
              <w:rPr>
                <w:rFonts w:ascii="Arial" w:hAnsi="Arial" w:cs="Arial"/>
                <w:b/>
                <w:sz w:val="20"/>
                <w:szCs w:val="20"/>
              </w:rPr>
            </w:pPr>
            <w:r w:rsidRPr="00CD4886">
              <w:rPr>
                <w:rFonts w:ascii="Arial" w:hAnsi="Arial" w:cs="Arial"/>
                <w:b/>
                <w:sz w:val="20"/>
                <w:szCs w:val="20"/>
              </w:rPr>
              <w:t>Manufacturing Overhead</w:t>
            </w:r>
          </w:p>
        </w:tc>
        <w:tc>
          <w:tcPr>
            <w:tcW w:w="7563" w:type="dxa"/>
            <w:tcBorders>
              <w:bottom w:val="single" w:sz="12" w:space="0" w:color="auto"/>
            </w:tcBorders>
          </w:tcPr>
          <w:p w14:paraId="40A3BDA5" w14:textId="3921EFB2" w:rsidR="00377D8B" w:rsidRDefault="00377D8B" w:rsidP="00F35381">
            <w:pPr>
              <w:spacing w:after="0"/>
              <w:jc w:val="center"/>
              <w:rPr>
                <w:rFonts w:ascii="Arial" w:hAnsi="Arial" w:cs="Arial"/>
                <w:bCs/>
                <w:sz w:val="20"/>
                <w:szCs w:val="20"/>
              </w:rPr>
            </w:pPr>
            <w:r>
              <w:rPr>
                <w:rFonts w:ascii="Arial" w:hAnsi="Arial" w:cs="Arial"/>
                <w:bCs/>
                <w:sz w:val="20"/>
                <w:szCs w:val="20"/>
              </w:rPr>
              <w:t>$3.00 x 30 Hours = $90</w:t>
            </w:r>
          </w:p>
        </w:tc>
      </w:tr>
      <w:tr w:rsidR="00377D8B" w:rsidRPr="00CD4886" w14:paraId="5AAE65DD" w14:textId="77777777" w:rsidTr="00F35381">
        <w:tc>
          <w:tcPr>
            <w:tcW w:w="7563" w:type="dxa"/>
          </w:tcPr>
          <w:p w14:paraId="33314584" w14:textId="233C8766" w:rsidR="00377D8B" w:rsidRPr="00CD4886" w:rsidRDefault="00377D8B" w:rsidP="00F35381">
            <w:pPr>
              <w:spacing w:after="0"/>
              <w:jc w:val="both"/>
              <w:rPr>
                <w:rFonts w:ascii="Arial" w:hAnsi="Arial" w:cs="Arial"/>
                <w:b/>
                <w:sz w:val="20"/>
                <w:szCs w:val="20"/>
              </w:rPr>
            </w:pPr>
            <w:r>
              <w:rPr>
                <w:rFonts w:ascii="Arial" w:hAnsi="Arial" w:cs="Arial"/>
                <w:b/>
                <w:sz w:val="20"/>
                <w:szCs w:val="20"/>
              </w:rPr>
              <w:t>Total Cost</w:t>
            </w:r>
            <w:r w:rsidR="00464B45">
              <w:rPr>
                <w:rFonts w:ascii="Arial" w:hAnsi="Arial" w:cs="Arial"/>
                <w:b/>
                <w:sz w:val="20"/>
                <w:szCs w:val="20"/>
              </w:rPr>
              <w:t xml:space="preserve"> for the On-Site Construction Department</w:t>
            </w:r>
          </w:p>
        </w:tc>
        <w:tc>
          <w:tcPr>
            <w:tcW w:w="7563" w:type="dxa"/>
            <w:tcBorders>
              <w:top w:val="single" w:sz="12" w:space="0" w:color="auto"/>
              <w:bottom w:val="single" w:sz="12" w:space="0" w:color="auto"/>
            </w:tcBorders>
          </w:tcPr>
          <w:p w14:paraId="0444B3B2" w14:textId="0AC46EA7" w:rsidR="00377D8B" w:rsidRPr="00CD4886" w:rsidRDefault="00377D8B" w:rsidP="00F35381">
            <w:pPr>
              <w:spacing w:after="0"/>
              <w:jc w:val="center"/>
              <w:rPr>
                <w:rFonts w:ascii="Arial" w:hAnsi="Arial" w:cs="Arial"/>
                <w:b/>
                <w:sz w:val="20"/>
                <w:szCs w:val="20"/>
              </w:rPr>
            </w:pPr>
            <w:r>
              <w:rPr>
                <w:rFonts w:ascii="Arial" w:hAnsi="Arial" w:cs="Arial"/>
                <w:b/>
                <w:sz w:val="20"/>
                <w:szCs w:val="20"/>
              </w:rPr>
              <w:t>$2 420</w:t>
            </w:r>
          </w:p>
        </w:tc>
      </w:tr>
      <w:tr w:rsidR="00185617" w:rsidRPr="00CD4886" w14:paraId="095A49AB" w14:textId="77777777" w:rsidTr="00F35381">
        <w:tc>
          <w:tcPr>
            <w:tcW w:w="7563" w:type="dxa"/>
          </w:tcPr>
          <w:p w14:paraId="2F351087" w14:textId="620D01ED" w:rsidR="00185617" w:rsidRPr="00CD4886" w:rsidRDefault="00185617" w:rsidP="00F35381">
            <w:pPr>
              <w:spacing w:after="0"/>
              <w:jc w:val="both"/>
              <w:rPr>
                <w:rFonts w:ascii="Arial" w:hAnsi="Arial" w:cs="Arial"/>
                <w:b/>
                <w:sz w:val="20"/>
                <w:szCs w:val="20"/>
              </w:rPr>
            </w:pPr>
            <w:r>
              <w:rPr>
                <w:rFonts w:ascii="Arial" w:hAnsi="Arial" w:cs="Arial"/>
                <w:b/>
                <w:sz w:val="20"/>
                <w:szCs w:val="20"/>
              </w:rPr>
              <w:t>Total Overall Cost</w:t>
            </w:r>
            <w:r w:rsidR="00464B45">
              <w:rPr>
                <w:rFonts w:ascii="Arial" w:hAnsi="Arial" w:cs="Arial"/>
                <w:b/>
                <w:sz w:val="20"/>
                <w:szCs w:val="20"/>
              </w:rPr>
              <w:t xml:space="preserve"> for Making and Erecting Patio for the Customer</w:t>
            </w:r>
          </w:p>
        </w:tc>
        <w:tc>
          <w:tcPr>
            <w:tcW w:w="7563" w:type="dxa"/>
            <w:tcBorders>
              <w:top w:val="single" w:sz="12" w:space="0" w:color="auto"/>
              <w:bottom w:val="single" w:sz="12" w:space="0" w:color="auto"/>
            </w:tcBorders>
          </w:tcPr>
          <w:p w14:paraId="21C7CEEE" w14:textId="7DBB87E6" w:rsidR="00185617" w:rsidRPr="00CD4886" w:rsidRDefault="00185617" w:rsidP="00F35381">
            <w:pPr>
              <w:spacing w:after="0"/>
              <w:jc w:val="center"/>
              <w:rPr>
                <w:rFonts w:ascii="Arial" w:hAnsi="Arial" w:cs="Arial"/>
                <w:b/>
                <w:sz w:val="20"/>
                <w:szCs w:val="20"/>
              </w:rPr>
            </w:pPr>
            <w:r>
              <w:rPr>
                <w:rFonts w:ascii="Arial" w:hAnsi="Arial" w:cs="Arial"/>
                <w:b/>
                <w:sz w:val="20"/>
                <w:szCs w:val="20"/>
              </w:rPr>
              <w:t>$9 714</w:t>
            </w:r>
          </w:p>
        </w:tc>
      </w:tr>
      <w:tr w:rsidR="007E3D97" w:rsidRPr="00CD4886" w14:paraId="05CDD3E4" w14:textId="77777777" w:rsidTr="00F35381">
        <w:tc>
          <w:tcPr>
            <w:tcW w:w="7563" w:type="dxa"/>
          </w:tcPr>
          <w:p w14:paraId="375E0F89" w14:textId="22BE4C7B" w:rsidR="007E3D97" w:rsidRDefault="007E3D97" w:rsidP="00F35381">
            <w:pPr>
              <w:spacing w:after="0"/>
              <w:jc w:val="both"/>
              <w:rPr>
                <w:rFonts w:ascii="Arial" w:hAnsi="Arial" w:cs="Arial"/>
                <w:b/>
                <w:sz w:val="20"/>
                <w:szCs w:val="20"/>
              </w:rPr>
            </w:pPr>
            <w:r>
              <w:rPr>
                <w:rFonts w:ascii="Arial" w:hAnsi="Arial" w:cs="Arial"/>
                <w:b/>
                <w:sz w:val="20"/>
                <w:szCs w:val="20"/>
              </w:rPr>
              <w:t xml:space="preserve">Quote </w:t>
            </w:r>
            <w:r w:rsidR="00464B45">
              <w:rPr>
                <w:rFonts w:ascii="Arial" w:hAnsi="Arial" w:cs="Arial"/>
                <w:b/>
                <w:sz w:val="20"/>
                <w:szCs w:val="20"/>
              </w:rPr>
              <w:t>f</w:t>
            </w:r>
            <w:r>
              <w:rPr>
                <w:rFonts w:ascii="Arial" w:hAnsi="Arial" w:cs="Arial"/>
                <w:b/>
                <w:sz w:val="20"/>
                <w:szCs w:val="20"/>
              </w:rPr>
              <w:t xml:space="preserve">or Making and Erecting Patio </w:t>
            </w:r>
            <w:r w:rsidR="00464B45">
              <w:rPr>
                <w:rFonts w:ascii="Arial" w:hAnsi="Arial" w:cs="Arial"/>
                <w:b/>
                <w:sz w:val="20"/>
                <w:szCs w:val="20"/>
              </w:rPr>
              <w:t>f</w:t>
            </w:r>
            <w:r>
              <w:rPr>
                <w:rFonts w:ascii="Arial" w:hAnsi="Arial" w:cs="Arial"/>
                <w:b/>
                <w:sz w:val="20"/>
                <w:szCs w:val="20"/>
              </w:rPr>
              <w:t xml:space="preserve">or </w:t>
            </w:r>
            <w:r w:rsidR="00464B45">
              <w:rPr>
                <w:rFonts w:ascii="Arial" w:hAnsi="Arial" w:cs="Arial"/>
                <w:b/>
                <w:sz w:val="20"/>
                <w:szCs w:val="20"/>
              </w:rPr>
              <w:t>t</w:t>
            </w:r>
            <w:r>
              <w:rPr>
                <w:rFonts w:ascii="Arial" w:hAnsi="Arial" w:cs="Arial"/>
                <w:b/>
                <w:sz w:val="20"/>
                <w:szCs w:val="20"/>
              </w:rPr>
              <w:t>he Customer</w:t>
            </w:r>
          </w:p>
        </w:tc>
        <w:tc>
          <w:tcPr>
            <w:tcW w:w="7563" w:type="dxa"/>
            <w:tcBorders>
              <w:top w:val="single" w:sz="12" w:space="0" w:color="auto"/>
              <w:bottom w:val="single" w:sz="12" w:space="0" w:color="auto"/>
            </w:tcBorders>
          </w:tcPr>
          <w:p w14:paraId="2E86D609" w14:textId="51D81BDC" w:rsidR="007E3D97" w:rsidRDefault="007E3D97" w:rsidP="00F35381">
            <w:pPr>
              <w:spacing w:after="0"/>
              <w:jc w:val="center"/>
              <w:rPr>
                <w:rFonts w:ascii="Arial" w:hAnsi="Arial" w:cs="Arial"/>
                <w:b/>
                <w:sz w:val="20"/>
                <w:szCs w:val="20"/>
              </w:rPr>
            </w:pPr>
            <w:r>
              <w:rPr>
                <w:rFonts w:ascii="Arial" w:hAnsi="Arial" w:cs="Arial"/>
                <w:b/>
                <w:sz w:val="20"/>
                <w:szCs w:val="20"/>
              </w:rPr>
              <w:t>$9 714 x 1.28 = $12 434</w:t>
            </w:r>
          </w:p>
        </w:tc>
      </w:tr>
    </w:tbl>
    <w:p w14:paraId="6733A467" w14:textId="77777777" w:rsidR="00185617" w:rsidRPr="00462A92" w:rsidRDefault="00185617" w:rsidP="00462A92">
      <w:pPr>
        <w:jc w:val="both"/>
        <w:rPr>
          <w:rFonts w:ascii="Arial" w:hAnsi="Arial" w:cs="Arial"/>
          <w:sz w:val="20"/>
          <w:szCs w:val="20"/>
        </w:rPr>
      </w:pPr>
    </w:p>
    <w:sectPr w:rsidR="00185617" w:rsidRPr="00462A92" w:rsidSect="00D0031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69" w:hanging="143"/>
      </w:pPr>
      <w:rPr>
        <w:rFonts w:ascii="Symbol" w:hAnsi="Symbol" w:cs="Symbol"/>
        <w:b w:val="0"/>
        <w:bCs w:val="0"/>
        <w:w w:val="100"/>
        <w:sz w:val="20"/>
        <w:szCs w:val="20"/>
      </w:rPr>
    </w:lvl>
    <w:lvl w:ilvl="1">
      <w:numFmt w:val="bullet"/>
      <w:lvlText w:val="•"/>
      <w:lvlJc w:val="left"/>
      <w:pPr>
        <w:ind w:left="1642" w:hanging="143"/>
      </w:pPr>
    </w:lvl>
    <w:lvl w:ilvl="2">
      <w:numFmt w:val="bullet"/>
      <w:lvlText w:val="•"/>
      <w:lvlJc w:val="left"/>
      <w:pPr>
        <w:ind w:left="2624" w:hanging="143"/>
      </w:pPr>
    </w:lvl>
    <w:lvl w:ilvl="3">
      <w:numFmt w:val="bullet"/>
      <w:lvlText w:val="•"/>
      <w:lvlJc w:val="left"/>
      <w:pPr>
        <w:ind w:left="3607" w:hanging="143"/>
      </w:pPr>
    </w:lvl>
    <w:lvl w:ilvl="4">
      <w:numFmt w:val="bullet"/>
      <w:lvlText w:val="•"/>
      <w:lvlJc w:val="left"/>
      <w:pPr>
        <w:ind w:left="4589" w:hanging="143"/>
      </w:pPr>
    </w:lvl>
    <w:lvl w:ilvl="5">
      <w:numFmt w:val="bullet"/>
      <w:lvlText w:val="•"/>
      <w:lvlJc w:val="left"/>
      <w:pPr>
        <w:ind w:left="5572" w:hanging="143"/>
      </w:pPr>
    </w:lvl>
    <w:lvl w:ilvl="6">
      <w:numFmt w:val="bullet"/>
      <w:lvlText w:val="•"/>
      <w:lvlJc w:val="left"/>
      <w:pPr>
        <w:ind w:left="6554" w:hanging="143"/>
      </w:pPr>
    </w:lvl>
    <w:lvl w:ilvl="7">
      <w:numFmt w:val="bullet"/>
      <w:lvlText w:val="•"/>
      <w:lvlJc w:val="left"/>
      <w:pPr>
        <w:ind w:left="7537" w:hanging="143"/>
      </w:pPr>
    </w:lvl>
    <w:lvl w:ilvl="8">
      <w:numFmt w:val="bullet"/>
      <w:lvlText w:val="•"/>
      <w:lvlJc w:val="left"/>
      <w:pPr>
        <w:ind w:left="8519" w:hanging="143"/>
      </w:pPr>
    </w:lvl>
  </w:abstractNum>
  <w:abstractNum w:abstractNumId="1" w15:restartNumberingAfterBreak="0">
    <w:nsid w:val="082E282E"/>
    <w:multiLevelType w:val="hybridMultilevel"/>
    <w:tmpl w:val="1B26CFF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63CBF2"/>
    <w:multiLevelType w:val="hybridMultilevel"/>
    <w:tmpl w:val="75AE8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EE6E87"/>
    <w:multiLevelType w:val="hybridMultilevel"/>
    <w:tmpl w:val="02A84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AB21D4"/>
    <w:multiLevelType w:val="hybridMultilevel"/>
    <w:tmpl w:val="0B36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403E55"/>
    <w:multiLevelType w:val="hybridMultilevel"/>
    <w:tmpl w:val="79A3EE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9F55CB0"/>
    <w:multiLevelType w:val="hybridMultilevel"/>
    <w:tmpl w:val="0742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848982">
    <w:abstractNumId w:val="1"/>
  </w:num>
  <w:num w:numId="2" w16cid:durableId="513685779">
    <w:abstractNumId w:val="5"/>
  </w:num>
  <w:num w:numId="3" w16cid:durableId="1901210769">
    <w:abstractNumId w:val="2"/>
  </w:num>
  <w:num w:numId="4" w16cid:durableId="1770734917">
    <w:abstractNumId w:val="0"/>
  </w:num>
  <w:num w:numId="5" w16cid:durableId="704327600">
    <w:abstractNumId w:val="4"/>
  </w:num>
  <w:num w:numId="6" w16cid:durableId="500315787">
    <w:abstractNumId w:val="3"/>
  </w:num>
  <w:num w:numId="7" w16cid:durableId="194395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10"/>
    <w:rsid w:val="000060F8"/>
    <w:rsid w:val="000319FA"/>
    <w:rsid w:val="00044A10"/>
    <w:rsid w:val="000616D1"/>
    <w:rsid w:val="000721F5"/>
    <w:rsid w:val="000812C8"/>
    <w:rsid w:val="000A2B60"/>
    <w:rsid w:val="000E78E0"/>
    <w:rsid w:val="000F0198"/>
    <w:rsid w:val="000F7DD7"/>
    <w:rsid w:val="00100CA8"/>
    <w:rsid w:val="001016EF"/>
    <w:rsid w:val="00185617"/>
    <w:rsid w:val="001A6F9B"/>
    <w:rsid w:val="001D24AD"/>
    <w:rsid w:val="001E77C2"/>
    <w:rsid w:val="001F11DB"/>
    <w:rsid w:val="001F399C"/>
    <w:rsid w:val="00201699"/>
    <w:rsid w:val="0020427A"/>
    <w:rsid w:val="002421EB"/>
    <w:rsid w:val="00250B04"/>
    <w:rsid w:val="0025320E"/>
    <w:rsid w:val="002721C6"/>
    <w:rsid w:val="00286E78"/>
    <w:rsid w:val="002A7191"/>
    <w:rsid w:val="00301D7A"/>
    <w:rsid w:val="00323C26"/>
    <w:rsid w:val="003268BA"/>
    <w:rsid w:val="00340D56"/>
    <w:rsid w:val="00342DB4"/>
    <w:rsid w:val="00373764"/>
    <w:rsid w:val="00377D8B"/>
    <w:rsid w:val="003944CC"/>
    <w:rsid w:val="003A23BD"/>
    <w:rsid w:val="00405C34"/>
    <w:rsid w:val="004463F5"/>
    <w:rsid w:val="00462A92"/>
    <w:rsid w:val="00463846"/>
    <w:rsid w:val="00464B45"/>
    <w:rsid w:val="004838DF"/>
    <w:rsid w:val="004B7475"/>
    <w:rsid w:val="004D1598"/>
    <w:rsid w:val="004E3F9B"/>
    <w:rsid w:val="004E66B8"/>
    <w:rsid w:val="004F351D"/>
    <w:rsid w:val="005068EE"/>
    <w:rsid w:val="0051099A"/>
    <w:rsid w:val="00511F27"/>
    <w:rsid w:val="005228E1"/>
    <w:rsid w:val="00544280"/>
    <w:rsid w:val="00555B8B"/>
    <w:rsid w:val="00571AEC"/>
    <w:rsid w:val="00575A23"/>
    <w:rsid w:val="0058483D"/>
    <w:rsid w:val="00627C63"/>
    <w:rsid w:val="00686E00"/>
    <w:rsid w:val="006872B1"/>
    <w:rsid w:val="006B2DDB"/>
    <w:rsid w:val="006B517C"/>
    <w:rsid w:val="0072012E"/>
    <w:rsid w:val="0076643A"/>
    <w:rsid w:val="00771315"/>
    <w:rsid w:val="007A5F6E"/>
    <w:rsid w:val="007A7B6C"/>
    <w:rsid w:val="007B2214"/>
    <w:rsid w:val="007C2262"/>
    <w:rsid w:val="007D7930"/>
    <w:rsid w:val="007E3D97"/>
    <w:rsid w:val="007F2DE1"/>
    <w:rsid w:val="008026BE"/>
    <w:rsid w:val="008249A7"/>
    <w:rsid w:val="00840104"/>
    <w:rsid w:val="008502F6"/>
    <w:rsid w:val="00872946"/>
    <w:rsid w:val="008C0F4B"/>
    <w:rsid w:val="008F2B2E"/>
    <w:rsid w:val="00902728"/>
    <w:rsid w:val="00925BC3"/>
    <w:rsid w:val="00940D4B"/>
    <w:rsid w:val="009422D2"/>
    <w:rsid w:val="00950FB9"/>
    <w:rsid w:val="00954C71"/>
    <w:rsid w:val="009D03A1"/>
    <w:rsid w:val="00A15E5E"/>
    <w:rsid w:val="00A505D3"/>
    <w:rsid w:val="00A62674"/>
    <w:rsid w:val="00A701AA"/>
    <w:rsid w:val="00A84E18"/>
    <w:rsid w:val="00AD4191"/>
    <w:rsid w:val="00B028DB"/>
    <w:rsid w:val="00B1740D"/>
    <w:rsid w:val="00B47AC6"/>
    <w:rsid w:val="00BB7532"/>
    <w:rsid w:val="00BC72CD"/>
    <w:rsid w:val="00BD2768"/>
    <w:rsid w:val="00BF5A15"/>
    <w:rsid w:val="00C3316F"/>
    <w:rsid w:val="00C4782B"/>
    <w:rsid w:val="00C55BAE"/>
    <w:rsid w:val="00C61E87"/>
    <w:rsid w:val="00C70BA4"/>
    <w:rsid w:val="00C75970"/>
    <w:rsid w:val="00C80DE1"/>
    <w:rsid w:val="00C944BE"/>
    <w:rsid w:val="00CA6A11"/>
    <w:rsid w:val="00CD2DED"/>
    <w:rsid w:val="00CD4886"/>
    <w:rsid w:val="00CE2886"/>
    <w:rsid w:val="00CF0004"/>
    <w:rsid w:val="00CF74F6"/>
    <w:rsid w:val="00D00310"/>
    <w:rsid w:val="00D00CB2"/>
    <w:rsid w:val="00D055E2"/>
    <w:rsid w:val="00D50C67"/>
    <w:rsid w:val="00D83DC8"/>
    <w:rsid w:val="00DF0634"/>
    <w:rsid w:val="00DF07A6"/>
    <w:rsid w:val="00E027C5"/>
    <w:rsid w:val="00E06F6E"/>
    <w:rsid w:val="00E07804"/>
    <w:rsid w:val="00E134D2"/>
    <w:rsid w:val="00E40FBA"/>
    <w:rsid w:val="00E5493C"/>
    <w:rsid w:val="00E65786"/>
    <w:rsid w:val="00E70D7E"/>
    <w:rsid w:val="00E77082"/>
    <w:rsid w:val="00EE227C"/>
    <w:rsid w:val="00EF1C6B"/>
    <w:rsid w:val="00F02ED5"/>
    <w:rsid w:val="00F2359F"/>
    <w:rsid w:val="00F32066"/>
    <w:rsid w:val="00F72E35"/>
    <w:rsid w:val="00F76742"/>
    <w:rsid w:val="00F956F9"/>
    <w:rsid w:val="00FD5CF5"/>
    <w:rsid w:val="00FF1D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DB2C"/>
  <w15:chartTrackingRefBased/>
  <w15:docId w15:val="{58641217-A76C-4FE2-BD6E-458203D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198"/>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044A10"/>
    <w:pPr>
      <w:autoSpaceDE w:val="0"/>
      <w:autoSpaceDN w:val="0"/>
      <w:adjustRightInd w:val="0"/>
      <w:spacing w:before="128" w:after="0" w:line="240" w:lineRule="auto"/>
      <w:ind w:left="669" w:hanging="143"/>
    </w:pPr>
    <w:rPr>
      <w:rFonts w:ascii="Calibri" w:hAnsi="Calibri" w:cs="Calibri"/>
      <w:sz w:val="20"/>
      <w:szCs w:val="20"/>
    </w:rPr>
  </w:style>
  <w:style w:type="character" w:customStyle="1" w:styleId="BodyTextChar">
    <w:name w:val="Body Text Char"/>
    <w:basedOn w:val="DefaultParagraphFont"/>
    <w:link w:val="BodyText"/>
    <w:uiPriority w:val="1"/>
    <w:rsid w:val="00044A10"/>
    <w:rPr>
      <w:rFonts w:ascii="Calibri" w:hAnsi="Calibri" w:cs="Calibri"/>
      <w:sz w:val="20"/>
      <w:szCs w:val="20"/>
    </w:rPr>
  </w:style>
  <w:style w:type="paragraph" w:styleId="ListParagraph">
    <w:name w:val="List Paragraph"/>
    <w:basedOn w:val="Normal"/>
    <w:uiPriority w:val="1"/>
    <w:qFormat/>
    <w:rsid w:val="00044A10"/>
    <w:pPr>
      <w:autoSpaceDE w:val="0"/>
      <w:autoSpaceDN w:val="0"/>
      <w:adjustRightInd w:val="0"/>
      <w:spacing w:before="128" w:after="0" w:line="240" w:lineRule="auto"/>
      <w:ind w:left="669" w:hanging="143"/>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17</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CANNELL Justin [Leeming Senior High School]</dc:creator>
  <cp:keywords/>
  <dc:description/>
  <cp:lastModifiedBy>CANNELL Justin [Leeming Senior High School]</cp:lastModifiedBy>
  <cp:revision>112</cp:revision>
  <dcterms:created xsi:type="dcterms:W3CDTF">2020-03-25T02:05:00Z</dcterms:created>
  <dcterms:modified xsi:type="dcterms:W3CDTF">2024-03-05T05:04:00Z</dcterms:modified>
</cp:coreProperties>
</file>